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914C2F7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14:paraId="5C8864D5" w14:textId="77777777"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14:paraId="779116D1" w14:textId="77777777" w:rsidR="003A6F5B" w:rsidRPr="003A6F5B" w:rsidRDefault="003A6F5B" w:rsidP="003A6F5B">
      <w:pPr>
        <w:ind w:firstLine="0"/>
        <w:jc w:val="center"/>
        <w:rPr>
          <w:caps/>
          <w:lang w:val="ru-RU"/>
        </w:rPr>
      </w:pPr>
      <w:proofErr w:type="gramStart"/>
      <w:r w:rsidRPr="003A6F5B">
        <w:rPr>
          <w:lang w:val="ru-RU"/>
        </w:rPr>
        <w:t>образовательное</w:t>
      </w:r>
      <w:proofErr w:type="gramEnd"/>
      <w:r w:rsidRPr="003A6F5B">
        <w:rPr>
          <w:lang w:val="ru-RU"/>
        </w:rPr>
        <w:t xml:space="preserve"> учреждение высшего образования</w:t>
      </w:r>
    </w:p>
    <w:p w14:paraId="14254F28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14:paraId="765A757D" w14:textId="77777777" w:rsidR="003A6F5B" w:rsidRPr="003A6F5B" w:rsidRDefault="003A6F5B" w:rsidP="003A6F5B">
      <w:pPr>
        <w:rPr>
          <w:lang w:val="ru-RU"/>
        </w:rPr>
      </w:pPr>
    </w:p>
    <w:p w14:paraId="075A32F3" w14:textId="77777777" w:rsidR="003A6F5B" w:rsidRPr="003A6F5B" w:rsidRDefault="003A6F5B" w:rsidP="003A6F5B">
      <w:pPr>
        <w:ind w:firstLine="0"/>
        <w:rPr>
          <w:caps/>
          <w:lang w:val="ru-RU"/>
        </w:rPr>
      </w:pPr>
    </w:p>
    <w:p w14:paraId="2A61558B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731B70FD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7ECA7C4A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390F0FC1" w14:textId="77777777"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14:paraId="11DC361C" w14:textId="77777777"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14:paraId="5561B09B" w14:textId="417C22E3" w:rsidR="003A6F5B" w:rsidRPr="003A6F5B" w:rsidRDefault="007B3091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 xml:space="preserve"> </w:t>
      </w:r>
      <w:r w:rsidR="001303D8">
        <w:rPr>
          <w:lang w:val="ru-RU"/>
        </w:rPr>
        <w:t>«_____» _______</w:t>
      </w:r>
      <w:r w:rsidR="003371B8">
        <w:rPr>
          <w:lang w:val="ru-RU"/>
        </w:rPr>
        <w:t>___</w:t>
      </w:r>
    </w:p>
    <w:p w14:paraId="1FC110AA" w14:textId="77777777"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CA901E1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0AB9F074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14:paraId="1A4A5235" w14:textId="77777777" w:rsidR="00173084" w:rsidRPr="007B3091" w:rsidRDefault="00173084" w:rsidP="00173084">
      <w:pPr>
        <w:jc w:val="center"/>
        <w:rPr>
          <w:b/>
          <w:sz w:val="20"/>
          <w:lang w:val="ru-RU"/>
        </w:rPr>
      </w:pPr>
      <w:r w:rsidRPr="007B3091">
        <w:rPr>
          <w:b/>
          <w:sz w:val="20"/>
          <w:lang w:val="ru-RU"/>
        </w:rPr>
        <w:t xml:space="preserve">ДЛЯ ПРОВЕРКИ СФОРМИРОВАННОСТИ КОМПЕТЕНЦИЙ </w:t>
      </w:r>
    </w:p>
    <w:p w14:paraId="30407A58" w14:textId="77777777"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14:paraId="34A25990" w14:textId="77777777"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RPr="00C5519D" w14:paraId="31BE5890" w14:textId="77777777" w:rsidTr="00D904F3">
        <w:tc>
          <w:tcPr>
            <w:tcW w:w="3227" w:type="dxa"/>
            <w:vAlign w:val="center"/>
          </w:tcPr>
          <w:p w14:paraId="5352A9C0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</w:tcPr>
          <w:p w14:paraId="25470CAF" w14:textId="03790F97" w:rsidR="00D904F3" w:rsidRPr="00E16937" w:rsidRDefault="00F94238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F94238">
              <w:rPr>
                <w:b/>
                <w:lang w:val="ru-RU"/>
              </w:rPr>
              <w:t>Деловая коммуникация и межкультурное взаимодействие</w:t>
            </w:r>
          </w:p>
        </w:tc>
      </w:tr>
      <w:tr w:rsidR="00D904F3" w:rsidRPr="00D212A4" w14:paraId="7462AAD3" w14:textId="77777777" w:rsidTr="00D904F3">
        <w:tc>
          <w:tcPr>
            <w:tcW w:w="3227" w:type="dxa"/>
            <w:vAlign w:val="center"/>
          </w:tcPr>
          <w:p w14:paraId="6E584E9F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4CCD2073" w14:textId="77777777"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C5519D" w14:paraId="7850DA3A" w14:textId="77777777" w:rsidTr="00D904F3">
        <w:tc>
          <w:tcPr>
            <w:tcW w:w="3227" w:type="dxa"/>
            <w:vAlign w:val="center"/>
          </w:tcPr>
          <w:p w14:paraId="084052B2" w14:textId="3133BC26" w:rsidR="00D904F3" w:rsidRDefault="007B3091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26B13BD3" w14:textId="77777777"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14:paraId="51B59D0B" w14:textId="77777777" w:rsidTr="00F42B9E">
        <w:tc>
          <w:tcPr>
            <w:tcW w:w="3227" w:type="dxa"/>
            <w:vAlign w:val="center"/>
          </w:tcPr>
          <w:p w14:paraId="50D0D556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76951E3A" w14:textId="148CC26F" w:rsidR="00D904F3" w:rsidRPr="001C086C" w:rsidRDefault="001C086C" w:rsidP="00C5519D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1C086C">
              <w:rPr>
                <w:b/>
                <w:szCs w:val="24"/>
                <w:lang w:val="ru-RU"/>
              </w:rPr>
              <w:t>очная, очно-заочная</w:t>
            </w:r>
          </w:p>
        </w:tc>
      </w:tr>
    </w:tbl>
    <w:p w14:paraId="3F568025" w14:textId="77777777" w:rsidR="00E03FE7" w:rsidRDefault="00E03FE7" w:rsidP="00D9103A">
      <w:pPr>
        <w:ind w:firstLine="0"/>
        <w:rPr>
          <w:szCs w:val="24"/>
          <w:lang w:val="ru-RU"/>
        </w:rPr>
      </w:pPr>
    </w:p>
    <w:p w14:paraId="747EDA6A" w14:textId="77777777"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  <w:bookmarkStart w:id="0" w:name="_GoBack"/>
      <w:bookmarkEnd w:id="0"/>
    </w:p>
    <w:p w14:paraId="418DFF95" w14:textId="77777777"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14:paraId="7F92C055" w14:textId="224E17DA"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F94238">
        <w:rPr>
          <w:lang w:val="ru-RU"/>
        </w:rPr>
        <w:t>межкультурной коммуникации</w:t>
      </w:r>
    </w:p>
    <w:p w14:paraId="3BE9687A" w14:textId="77777777"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14:paraId="0459E3DF" w14:textId="77777777" w:rsidR="00E03FE7" w:rsidRPr="00724A88" w:rsidRDefault="00E03FE7" w:rsidP="00E03FE7">
      <w:pPr>
        <w:rPr>
          <w:lang w:val="ru-RU"/>
        </w:rPr>
      </w:pPr>
    </w:p>
    <w:p w14:paraId="0787836F" w14:textId="28C5C776" w:rsidR="00E03FE7" w:rsidRPr="003371B8" w:rsidRDefault="00E03FE7" w:rsidP="00E03FE7">
      <w:pPr>
        <w:rPr>
          <w:lang w:val="ru-RU"/>
        </w:rPr>
      </w:pPr>
      <w:r w:rsidRPr="000E7543">
        <w:rPr>
          <w:lang w:val="ru-RU"/>
        </w:rPr>
        <w:t xml:space="preserve">Протокол № </w:t>
      </w:r>
      <w:r w:rsidR="003371B8" w:rsidRPr="003371B8">
        <w:rPr>
          <w:lang w:val="ru-RU"/>
        </w:rPr>
        <w:t>__</w:t>
      </w:r>
      <w:r w:rsidRPr="000E7543">
        <w:rPr>
          <w:lang w:val="ru-RU"/>
        </w:rPr>
        <w:t xml:space="preserve"> от </w:t>
      </w:r>
      <w:r w:rsidRPr="003371B8">
        <w:rPr>
          <w:lang w:val="ru-RU"/>
        </w:rPr>
        <w:t xml:space="preserve">«_____» </w:t>
      </w:r>
      <w:r w:rsidR="003371B8">
        <w:rPr>
          <w:lang w:val="ru-RU"/>
        </w:rPr>
        <w:t>___________</w:t>
      </w:r>
    </w:p>
    <w:p w14:paraId="6F8EA149" w14:textId="77777777" w:rsidR="003371B8" w:rsidRPr="000E7543" w:rsidRDefault="003371B8" w:rsidP="00E03FE7">
      <w:pPr>
        <w:rPr>
          <w:i/>
          <w:vertAlign w:val="superscript"/>
          <w:lang w:val="ru-RU"/>
        </w:rPr>
      </w:pPr>
    </w:p>
    <w:p w14:paraId="74C9ED3F" w14:textId="77777777" w:rsidR="00E03FE7" w:rsidRPr="00724A88" w:rsidRDefault="00E03FE7" w:rsidP="00E03FE7">
      <w:pPr>
        <w:ind w:firstLine="0"/>
        <w:rPr>
          <w:lang w:val="ru-RU"/>
        </w:rPr>
      </w:pPr>
    </w:p>
    <w:p w14:paraId="019F855F" w14:textId="77777777"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14:paraId="5FCC4E2C" w14:textId="77777777"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14:paraId="3BDFE4D3" w14:textId="77777777"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p w14:paraId="3DF8A3C9" w14:textId="4681C28C" w:rsidR="00F94238" w:rsidRDefault="00F94238" w:rsidP="00F94238">
      <w:pPr>
        <w:tabs>
          <w:tab w:val="left" w:pos="567"/>
        </w:tabs>
        <w:jc w:val="right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6610"/>
      </w:tblGrid>
      <w:tr w:rsidR="00F94238" w:rsidRPr="00C5519D" w14:paraId="6E932C18" w14:textId="77777777" w:rsidTr="00F94238">
        <w:tc>
          <w:tcPr>
            <w:tcW w:w="1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02A65" w14:textId="77777777" w:rsidR="00F94238" w:rsidRPr="00E06144" w:rsidRDefault="00F94238" w:rsidP="001D5059">
            <w:pPr>
              <w:tabs>
                <w:tab w:val="left" w:pos="567"/>
              </w:tabs>
              <w:ind w:firstLine="29"/>
              <w:jc w:val="center"/>
              <w:rPr>
                <w:sz w:val="20"/>
                <w:lang w:eastAsia="en-US"/>
              </w:rPr>
            </w:pPr>
            <w:proofErr w:type="spellStart"/>
            <w:r w:rsidRPr="00E06144">
              <w:rPr>
                <w:sz w:val="20"/>
                <w:lang w:eastAsia="en-US"/>
              </w:rPr>
              <w:t>Код</w:t>
            </w:r>
            <w:proofErr w:type="spellEnd"/>
            <w:r w:rsidRPr="00E06144">
              <w:rPr>
                <w:sz w:val="20"/>
                <w:lang w:eastAsia="en-US"/>
              </w:rPr>
              <w:t xml:space="preserve"> и </w:t>
            </w:r>
            <w:proofErr w:type="spellStart"/>
            <w:r w:rsidRPr="00E06144">
              <w:rPr>
                <w:sz w:val="20"/>
                <w:lang w:eastAsia="en-US"/>
              </w:rPr>
              <w:t>наименование</w:t>
            </w:r>
            <w:proofErr w:type="spellEnd"/>
            <w:r w:rsidRPr="00E06144">
              <w:rPr>
                <w:sz w:val="20"/>
                <w:lang w:eastAsia="en-US"/>
              </w:rPr>
              <w:t xml:space="preserve"> </w:t>
            </w:r>
            <w:proofErr w:type="spellStart"/>
            <w:r w:rsidRPr="00E06144">
              <w:rPr>
                <w:sz w:val="20"/>
                <w:lang w:eastAsia="en-US"/>
              </w:rPr>
              <w:t>компетенции</w:t>
            </w:r>
            <w:proofErr w:type="spellEnd"/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570609" w14:textId="77777777" w:rsidR="00F94238" w:rsidRPr="00766076" w:rsidRDefault="00F94238" w:rsidP="001D5059">
            <w:pPr>
              <w:tabs>
                <w:tab w:val="left" w:pos="567"/>
              </w:tabs>
              <w:ind w:firstLine="29"/>
              <w:jc w:val="center"/>
              <w:rPr>
                <w:sz w:val="20"/>
                <w:vertAlign w:val="superscript"/>
                <w:lang w:val="ru-RU" w:eastAsia="en-US"/>
              </w:rPr>
            </w:pPr>
            <w:r w:rsidRPr="00766076">
              <w:rPr>
                <w:sz w:val="20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F94238" w:rsidRPr="00C5519D" w14:paraId="5198B321" w14:textId="77777777" w:rsidTr="00F94238">
        <w:trPr>
          <w:trHeight w:val="230"/>
        </w:trPr>
        <w:tc>
          <w:tcPr>
            <w:tcW w:w="1665" w:type="pct"/>
            <w:vMerge w:val="restart"/>
          </w:tcPr>
          <w:p w14:paraId="2FFCBFA8" w14:textId="231203CD" w:rsidR="00F94238" w:rsidRPr="007A69E7" w:rsidRDefault="00F94238" w:rsidP="00F94238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rFonts w:eastAsia="Calibri"/>
                <w:sz w:val="20"/>
                <w:lang w:val="ru-RU" w:eastAsia="en-US"/>
              </w:rPr>
              <w:t>УК-3.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335" w:type="pct"/>
            <w:vMerge w:val="restart"/>
          </w:tcPr>
          <w:p w14:paraId="0E516933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/>
              </w:rPr>
              <w:t xml:space="preserve">УК-3.1. Способен организовывать и управлять командной работой </w:t>
            </w:r>
          </w:p>
          <w:p w14:paraId="643D82D8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293C9965" w14:textId="77777777" w:rsidTr="00F94238">
        <w:trPr>
          <w:trHeight w:val="230"/>
        </w:trPr>
        <w:tc>
          <w:tcPr>
            <w:tcW w:w="1665" w:type="pct"/>
            <w:vMerge/>
          </w:tcPr>
          <w:p w14:paraId="6A1CE46F" w14:textId="77777777" w:rsidR="00F94238" w:rsidRPr="007A69E7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7174624B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38C0A1BA" w14:textId="77777777" w:rsidTr="00F94238">
        <w:trPr>
          <w:trHeight w:val="230"/>
        </w:trPr>
        <w:tc>
          <w:tcPr>
            <w:tcW w:w="1665" w:type="pct"/>
            <w:vMerge/>
          </w:tcPr>
          <w:p w14:paraId="14D56D7E" w14:textId="77777777" w:rsidR="00F94238" w:rsidRPr="007A69E7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5AD63E48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7AEA2D8C" w14:textId="77777777" w:rsidTr="00F94238">
        <w:trPr>
          <w:trHeight w:val="230"/>
        </w:trPr>
        <w:tc>
          <w:tcPr>
            <w:tcW w:w="1665" w:type="pct"/>
            <w:vMerge/>
          </w:tcPr>
          <w:p w14:paraId="51092E3E" w14:textId="77777777" w:rsidR="00F94238" w:rsidRPr="004762FD" w:rsidRDefault="00F94238" w:rsidP="001D5059">
            <w:pPr>
              <w:tabs>
                <w:tab w:val="left" w:pos="567"/>
              </w:tabs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 w:val="restart"/>
          </w:tcPr>
          <w:p w14:paraId="683FD9E9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/>
              </w:rPr>
              <w:t>УК-3.2. Обладает коммуникативными навыками коллективной работы над проектом</w:t>
            </w:r>
          </w:p>
        </w:tc>
      </w:tr>
      <w:tr w:rsidR="00F94238" w:rsidRPr="00C5519D" w14:paraId="58E224A5" w14:textId="77777777" w:rsidTr="00F94238">
        <w:trPr>
          <w:trHeight w:val="230"/>
        </w:trPr>
        <w:tc>
          <w:tcPr>
            <w:tcW w:w="1665" w:type="pct"/>
            <w:vMerge/>
          </w:tcPr>
          <w:p w14:paraId="04E24647" w14:textId="77777777" w:rsidR="00F94238" w:rsidRPr="007A69E7" w:rsidRDefault="00F94238" w:rsidP="001D5059">
            <w:pPr>
              <w:tabs>
                <w:tab w:val="left" w:pos="567"/>
              </w:tabs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77AED35A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458707A1" w14:textId="77777777" w:rsidTr="00F94238">
        <w:trPr>
          <w:trHeight w:val="230"/>
        </w:trPr>
        <w:tc>
          <w:tcPr>
            <w:tcW w:w="1665" w:type="pct"/>
            <w:vMerge/>
          </w:tcPr>
          <w:p w14:paraId="76A4A3CE" w14:textId="77777777" w:rsidR="00F94238" w:rsidRPr="007A69E7" w:rsidRDefault="00F94238" w:rsidP="001D5059">
            <w:pPr>
              <w:tabs>
                <w:tab w:val="left" w:pos="567"/>
              </w:tabs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252D1C2F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758D15F1" w14:textId="77777777" w:rsidTr="00F94238">
        <w:trPr>
          <w:trHeight w:val="230"/>
        </w:trPr>
        <w:tc>
          <w:tcPr>
            <w:tcW w:w="1665" w:type="pct"/>
            <w:vMerge w:val="restart"/>
          </w:tcPr>
          <w:p w14:paraId="77129F52" w14:textId="2A9CF162" w:rsidR="00F94238" w:rsidRPr="007A69E7" w:rsidRDefault="00F94238" w:rsidP="00F94238">
            <w:pPr>
              <w:suppressLineNumbers/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rFonts w:eastAsia="Calibri"/>
                <w:sz w:val="20"/>
                <w:lang w:val="ru-RU" w:eastAsia="en-US"/>
              </w:rPr>
              <w:t xml:space="preserve">УК-4. </w:t>
            </w:r>
            <w:r w:rsidRPr="007A69E7">
              <w:rPr>
                <w:sz w:val="20"/>
                <w:lang w:val="ru-RU" w:eastAsia="ru-RU"/>
              </w:rPr>
              <w:t>Способен применять современные коммуникативные технологии, в том числе на иностранном (</w:t>
            </w:r>
            <w:proofErr w:type="spellStart"/>
            <w:r w:rsidRPr="007A69E7">
              <w:rPr>
                <w:sz w:val="20"/>
                <w:lang w:val="ru-RU" w:eastAsia="ru-RU"/>
              </w:rPr>
              <w:t>ых</w:t>
            </w:r>
            <w:proofErr w:type="spellEnd"/>
            <w:r w:rsidRPr="007A69E7">
              <w:rPr>
                <w:sz w:val="20"/>
                <w:lang w:val="ru-RU" w:eastAsia="ru-RU"/>
              </w:rPr>
              <w:t xml:space="preserve">) языке(ах), для академического и профессионального взаимодействия </w:t>
            </w:r>
          </w:p>
        </w:tc>
        <w:tc>
          <w:tcPr>
            <w:tcW w:w="3335" w:type="pct"/>
            <w:vMerge w:val="restart"/>
          </w:tcPr>
          <w:p w14:paraId="2076F9F6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 w:eastAsia="en-US"/>
              </w:rPr>
              <w:t xml:space="preserve">УК-4.1. </w:t>
            </w:r>
            <w:r w:rsidRPr="007A69E7">
              <w:rPr>
                <w:sz w:val="20"/>
                <w:lang w:val="ru-RU" w:eastAsia="ru-RU"/>
              </w:rPr>
              <w:t>Способен применять современные коммуникативные технологии</w:t>
            </w:r>
            <w:r w:rsidRPr="007A69E7">
              <w:rPr>
                <w:sz w:val="20"/>
                <w:lang w:val="ru-RU" w:eastAsia="en-US"/>
              </w:rPr>
              <w:t xml:space="preserve"> к различным академическими текстам (рефераты, эссе, обзоры, статьи, презентации и т.д.)</w:t>
            </w:r>
          </w:p>
        </w:tc>
      </w:tr>
      <w:tr w:rsidR="00F94238" w:rsidRPr="00C5519D" w14:paraId="520DB29D" w14:textId="77777777" w:rsidTr="00F94238">
        <w:trPr>
          <w:trHeight w:val="230"/>
        </w:trPr>
        <w:tc>
          <w:tcPr>
            <w:tcW w:w="1665" w:type="pct"/>
            <w:vMerge/>
          </w:tcPr>
          <w:p w14:paraId="408FC2F3" w14:textId="77777777" w:rsidR="00F94238" w:rsidRPr="004762FD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6636BC9E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319DD5F5" w14:textId="77777777" w:rsidTr="00F94238">
        <w:trPr>
          <w:trHeight w:val="230"/>
        </w:trPr>
        <w:tc>
          <w:tcPr>
            <w:tcW w:w="1665" w:type="pct"/>
            <w:vMerge/>
          </w:tcPr>
          <w:p w14:paraId="728A1E21" w14:textId="77777777" w:rsidR="00F94238" w:rsidRPr="004762FD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37B2C3D0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4BC10DED" w14:textId="77777777" w:rsidTr="00F94238">
        <w:trPr>
          <w:trHeight w:val="230"/>
        </w:trPr>
        <w:tc>
          <w:tcPr>
            <w:tcW w:w="1665" w:type="pct"/>
            <w:vMerge/>
          </w:tcPr>
          <w:p w14:paraId="0F25EF4C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 w:val="restart"/>
          </w:tcPr>
          <w:p w14:paraId="3D5A018A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/>
              </w:rPr>
              <w:t>УК-4.2.</w:t>
            </w:r>
            <w:r w:rsidRPr="007A69E7">
              <w:rPr>
                <w:sz w:val="20"/>
                <w:lang w:val="ru-RU" w:eastAsia="ru-RU"/>
              </w:rPr>
              <w:t xml:space="preserve"> Способен применять современные коммуникативные технологии</w:t>
            </w:r>
            <w:r w:rsidRPr="007A69E7">
              <w:rPr>
                <w:sz w:val="20"/>
                <w:lang w:val="ru-RU"/>
              </w:rPr>
              <w:t xml:space="preserve"> для представления результатов академической и профессиональной деятельности.</w:t>
            </w:r>
          </w:p>
        </w:tc>
      </w:tr>
      <w:tr w:rsidR="00F94238" w:rsidRPr="00C5519D" w14:paraId="5999B4BD" w14:textId="77777777" w:rsidTr="00F94238">
        <w:trPr>
          <w:trHeight w:val="230"/>
        </w:trPr>
        <w:tc>
          <w:tcPr>
            <w:tcW w:w="1665" w:type="pct"/>
            <w:vMerge/>
          </w:tcPr>
          <w:p w14:paraId="48400D7F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5C529727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048F02C9" w14:textId="77777777" w:rsidTr="00F94238">
        <w:trPr>
          <w:trHeight w:val="230"/>
        </w:trPr>
        <w:tc>
          <w:tcPr>
            <w:tcW w:w="1665" w:type="pct"/>
            <w:vMerge/>
          </w:tcPr>
          <w:p w14:paraId="78B79824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365482FB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0ED56E24" w14:textId="77777777" w:rsidTr="00F94238">
        <w:trPr>
          <w:trHeight w:val="230"/>
        </w:trPr>
        <w:tc>
          <w:tcPr>
            <w:tcW w:w="1665" w:type="pct"/>
            <w:vMerge w:val="restart"/>
          </w:tcPr>
          <w:p w14:paraId="7D6A96D5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rPr>
                <w:color w:val="00B0F0"/>
                <w:sz w:val="20"/>
                <w:lang w:val="ru-RU" w:eastAsia="en-US"/>
              </w:rPr>
            </w:pPr>
            <w:bookmarkStart w:id="2" w:name="_Hlk185536708"/>
            <w:r w:rsidRPr="007A69E7">
              <w:rPr>
                <w:sz w:val="20"/>
                <w:lang w:val="ru-RU"/>
              </w:rPr>
              <w:t>УК-5. Способен анализировать и учитывать разнообразие культур в процессе межкультурного взаимодействия</w:t>
            </w:r>
            <w:bookmarkEnd w:id="2"/>
          </w:p>
        </w:tc>
        <w:tc>
          <w:tcPr>
            <w:tcW w:w="3335" w:type="pct"/>
            <w:vMerge w:val="restart"/>
          </w:tcPr>
          <w:p w14:paraId="7D2963F5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 w:eastAsia="en-US"/>
              </w:rPr>
              <w:t xml:space="preserve">УК-5.1. </w:t>
            </w:r>
            <w:r w:rsidRPr="007A69E7">
              <w:rPr>
                <w:sz w:val="20"/>
                <w:lang w:val="ru-RU"/>
              </w:rPr>
              <w:t xml:space="preserve">Способен анализировать и учитывать </w:t>
            </w:r>
            <w:r w:rsidRPr="007A69E7">
              <w:rPr>
                <w:sz w:val="20"/>
                <w:lang w:val="ru-RU" w:eastAsia="en-US"/>
              </w:rPr>
              <w:t>идеологические и ценностные системы, сформировавшиеся в ходе исторического развития</w:t>
            </w:r>
          </w:p>
        </w:tc>
      </w:tr>
      <w:tr w:rsidR="00F94238" w:rsidRPr="00C5519D" w14:paraId="189CF395" w14:textId="77777777" w:rsidTr="00F94238">
        <w:trPr>
          <w:trHeight w:val="230"/>
        </w:trPr>
        <w:tc>
          <w:tcPr>
            <w:tcW w:w="1665" w:type="pct"/>
            <w:vMerge/>
          </w:tcPr>
          <w:p w14:paraId="2CEF142D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6AE5C58E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</w:tr>
      <w:tr w:rsidR="00F94238" w:rsidRPr="00C5519D" w14:paraId="51A1DA49" w14:textId="77777777" w:rsidTr="00F94238">
        <w:trPr>
          <w:trHeight w:val="230"/>
        </w:trPr>
        <w:tc>
          <w:tcPr>
            <w:tcW w:w="1665" w:type="pct"/>
            <w:vMerge/>
          </w:tcPr>
          <w:p w14:paraId="58396B4D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2DD65073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</w:tr>
      <w:tr w:rsidR="00F94238" w:rsidRPr="00C5519D" w14:paraId="32D92AAC" w14:textId="77777777" w:rsidTr="00F94238">
        <w:trPr>
          <w:trHeight w:val="230"/>
        </w:trPr>
        <w:tc>
          <w:tcPr>
            <w:tcW w:w="1665" w:type="pct"/>
            <w:vMerge/>
          </w:tcPr>
          <w:p w14:paraId="49400E91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 w:val="restart"/>
          </w:tcPr>
          <w:p w14:paraId="397BA7AB" w14:textId="77777777" w:rsidR="00F94238" w:rsidRPr="007A69E7" w:rsidRDefault="00F94238" w:rsidP="001D5059">
            <w:pPr>
              <w:suppressLineNumbers/>
              <w:tabs>
                <w:tab w:val="left" w:pos="567"/>
                <w:tab w:val="left" w:pos="1591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 w:eastAsia="en-US"/>
              </w:rPr>
              <w:t>УК-5.2. Обладает навыками социального профессионального взаимодействия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</w:tc>
      </w:tr>
      <w:tr w:rsidR="00F94238" w:rsidRPr="00C5519D" w14:paraId="44F16944" w14:textId="77777777" w:rsidTr="00F94238">
        <w:trPr>
          <w:trHeight w:val="230"/>
        </w:trPr>
        <w:tc>
          <w:tcPr>
            <w:tcW w:w="16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6C879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A871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C5519D" w14:paraId="1BFB309E" w14:textId="77777777" w:rsidTr="00F94238">
        <w:trPr>
          <w:trHeight w:val="230"/>
        </w:trPr>
        <w:tc>
          <w:tcPr>
            <w:tcW w:w="16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03B27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4520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</w:tbl>
    <w:p w14:paraId="0383577C" w14:textId="77777777" w:rsidR="00F94238" w:rsidRDefault="00F94238" w:rsidP="00F94238">
      <w:pPr>
        <w:pStyle w:val="1c"/>
        <w:shd w:val="clear" w:color="auto" w:fill="auto"/>
        <w:suppressAutoHyphens/>
        <w:spacing w:before="0" w:line="240" w:lineRule="auto"/>
        <w:ind w:firstLine="0"/>
        <w:jc w:val="both"/>
        <w:rPr>
          <w:b/>
          <w:iCs/>
          <w:sz w:val="24"/>
          <w:szCs w:val="24"/>
        </w:rPr>
      </w:pPr>
    </w:p>
    <w:p w14:paraId="29465EAA" w14:textId="5FE58745" w:rsidR="00173084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14:paraId="7FF68050" w14:textId="77777777" w:rsidR="001D5059" w:rsidRDefault="001D5059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</w:p>
    <w:p w14:paraId="07961493" w14:textId="7EB32787" w:rsidR="001D5059" w:rsidRPr="001D5059" w:rsidRDefault="001D5059" w:rsidP="001D5059">
      <w:pPr>
        <w:suppressAutoHyphens w:val="0"/>
        <w:rPr>
          <w:iCs/>
          <w:szCs w:val="24"/>
          <w:lang w:val="ru-RU" w:eastAsia="en-US"/>
        </w:rPr>
      </w:pPr>
      <w:r w:rsidRPr="00D77E4F">
        <w:rPr>
          <w:b/>
          <w:szCs w:val="24"/>
          <w:lang w:val="ru-RU"/>
        </w:rPr>
        <w:t xml:space="preserve">Для оценки </w:t>
      </w:r>
      <w:r w:rsidRPr="00C30E26">
        <w:rPr>
          <w:b/>
          <w:bCs/>
          <w:szCs w:val="24"/>
          <w:lang w:val="ru-RU" w:eastAsia="en-US"/>
        </w:rPr>
        <w:t>УК-3</w:t>
      </w:r>
      <w:r>
        <w:rPr>
          <w:b/>
          <w:bCs/>
          <w:szCs w:val="24"/>
          <w:lang w:val="ru-RU" w:eastAsia="en-US"/>
        </w:rPr>
        <w:t>:</w:t>
      </w:r>
      <w:r w:rsidRPr="00C30E26">
        <w:rPr>
          <w:szCs w:val="24"/>
          <w:lang w:val="ru-RU"/>
        </w:rPr>
        <w:t xml:space="preserve"> </w:t>
      </w:r>
      <w:r w:rsidRPr="001D5059">
        <w:rPr>
          <w:iCs/>
          <w:szCs w:val="24"/>
          <w:lang w:val="ru-RU" w:eastAsia="en-US"/>
        </w:rPr>
        <w:t>способен организовать и руководить работой команды, вырабатывая командную стратегию для достижения поставленной цели</w:t>
      </w:r>
    </w:p>
    <w:p w14:paraId="239FFC68" w14:textId="77777777" w:rsidR="001D5059" w:rsidRPr="00D77E4F" w:rsidRDefault="001D5059" w:rsidP="001D5059">
      <w:pPr>
        <w:suppressAutoHyphens w:val="0"/>
        <w:rPr>
          <w:b/>
          <w:szCs w:val="24"/>
          <w:lang w:val="ru-RU"/>
        </w:rPr>
      </w:pPr>
    </w:p>
    <w:p w14:paraId="456B2224" w14:textId="2BEE9D32" w:rsidR="001D5059" w:rsidRPr="001D5059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993"/>
          <w:tab w:val="left" w:pos="1418"/>
        </w:tabs>
        <w:ind w:firstLine="65"/>
        <w:rPr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Определение деловой коммуникации</w:t>
      </w:r>
      <w:r w:rsidR="001D5059" w:rsidRPr="00701A17">
        <w:rPr>
          <w:szCs w:val="24"/>
        </w:rPr>
        <w:t xml:space="preserve"> </w:t>
      </w:r>
    </w:p>
    <w:p w14:paraId="3A09A74E" w14:textId="5877D71D" w:rsidR="001D5059" w:rsidRPr="005D216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1</w:t>
      </w:r>
      <w:r w:rsidRPr="005D2169">
        <w:rPr>
          <w:szCs w:val="24"/>
        </w:rPr>
        <w:t>) Обмен информацией между сотрудниками для достижения деловых целей.</w:t>
      </w:r>
    </w:p>
    <w:p w14:paraId="1F642837" w14:textId="5856B980" w:rsidR="001D5059" w:rsidRPr="005D216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2</w:t>
      </w:r>
      <w:r w:rsidRPr="005D2169">
        <w:rPr>
          <w:szCs w:val="24"/>
        </w:rPr>
        <w:t>) Разговоры на неформальные темы в офисе.</w:t>
      </w:r>
    </w:p>
    <w:p w14:paraId="60678764" w14:textId="228A4DE8" w:rsidR="001D5059" w:rsidRPr="005D216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3</w:t>
      </w:r>
      <w:r w:rsidRPr="005D2169">
        <w:rPr>
          <w:szCs w:val="24"/>
        </w:rPr>
        <w:t>) Совместное принятие решений исключительно в кризисных ситуациях.</w:t>
      </w:r>
    </w:p>
    <w:p w14:paraId="72323A66" w14:textId="74C7E9CF" w:rsidR="001D5059" w:rsidRPr="001D505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4</w:t>
      </w:r>
      <w:r w:rsidRPr="005D2169">
        <w:rPr>
          <w:szCs w:val="24"/>
        </w:rPr>
        <w:t>) Исключительно общение между руководителями.</w:t>
      </w:r>
    </w:p>
    <w:p w14:paraId="0BF748AE" w14:textId="6328D95C" w:rsidR="001D5059" w:rsidRPr="001D5059" w:rsidRDefault="001D5059" w:rsidP="001D5059">
      <w:pPr>
        <w:tabs>
          <w:tab w:val="left" w:pos="284"/>
        </w:tabs>
        <w:ind w:firstLine="0"/>
        <w:rPr>
          <w:b/>
          <w:bCs/>
          <w:szCs w:val="24"/>
          <w:lang w:val="ru-RU"/>
        </w:rPr>
      </w:pPr>
      <w:r w:rsidRPr="005D2169">
        <w:rPr>
          <w:b/>
          <w:szCs w:val="24"/>
          <w:lang w:val="ru-RU"/>
        </w:rPr>
        <w:t>Правильны</w:t>
      </w:r>
      <w:r>
        <w:rPr>
          <w:b/>
          <w:szCs w:val="24"/>
          <w:lang w:val="ru-RU"/>
        </w:rPr>
        <w:t>й</w:t>
      </w:r>
      <w:r w:rsidRPr="005D2169">
        <w:rPr>
          <w:b/>
          <w:szCs w:val="24"/>
          <w:lang w:val="ru-RU"/>
        </w:rPr>
        <w:t xml:space="preserve"> ответ</w:t>
      </w:r>
      <w:r>
        <w:rPr>
          <w:b/>
          <w:szCs w:val="24"/>
          <w:lang w:val="ru-RU"/>
        </w:rPr>
        <w:t xml:space="preserve">: </w:t>
      </w:r>
      <w:r>
        <w:rPr>
          <w:rFonts w:eastAsia="Calibri"/>
          <w:b/>
          <w:bCs/>
          <w:szCs w:val="24"/>
          <w:lang w:val="ru-RU" w:eastAsia="en-US"/>
        </w:rPr>
        <w:t>1</w:t>
      </w:r>
    </w:p>
    <w:p w14:paraId="657538AE" w14:textId="77777777" w:rsidR="001D5059" w:rsidRPr="001D5059" w:rsidRDefault="001D5059" w:rsidP="001D5059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14:paraId="3BB90A46" w14:textId="2B80F1B2" w:rsidR="001D5059" w:rsidRPr="001D5059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1418"/>
        </w:tabs>
        <w:ind w:left="0" w:firstLine="1135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Наиболее эффективная стратегия</w:t>
      </w:r>
      <w:r w:rsidR="001D5059" w:rsidRPr="00701A17">
        <w:rPr>
          <w:szCs w:val="24"/>
        </w:rPr>
        <w:t xml:space="preserve"> </w:t>
      </w:r>
      <w:r w:rsidR="001D5059">
        <w:rPr>
          <w:szCs w:val="24"/>
        </w:rPr>
        <w:t>для построения команды</w:t>
      </w:r>
    </w:p>
    <w:p w14:paraId="44CBEFAE" w14:textId="06C93704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1</w:t>
      </w:r>
      <w:r w:rsidRPr="00701A17">
        <w:rPr>
          <w:rFonts w:eastAsia="Calibri"/>
          <w:szCs w:val="24"/>
          <w:lang w:val="ru-RU" w:eastAsia="en-US"/>
        </w:rPr>
        <w:t>) Игнорирование конфликтов.</w:t>
      </w:r>
    </w:p>
    <w:p w14:paraId="5EB6AE4A" w14:textId="51E75283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2</w:t>
      </w:r>
      <w:r w:rsidRPr="00701A17">
        <w:rPr>
          <w:rFonts w:eastAsia="Calibri"/>
          <w:szCs w:val="24"/>
          <w:lang w:val="ru-RU" w:eastAsia="en-US"/>
        </w:rPr>
        <w:t>) Установление четких целей и распределение ролей.</w:t>
      </w:r>
    </w:p>
    <w:p w14:paraId="2149430C" w14:textId="0EE4C126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3</w:t>
      </w:r>
      <w:r w:rsidRPr="00701A17">
        <w:rPr>
          <w:rFonts w:eastAsia="Calibri"/>
          <w:szCs w:val="24"/>
          <w:lang w:val="ru-RU" w:eastAsia="en-US"/>
        </w:rPr>
        <w:t>) Концентрация на индивидуальной производительности сотрудников.</w:t>
      </w:r>
    </w:p>
    <w:p w14:paraId="4ED9E3CC" w14:textId="162FD990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4</w:t>
      </w:r>
      <w:r w:rsidRPr="00701A17">
        <w:rPr>
          <w:rFonts w:eastAsia="Calibri"/>
          <w:szCs w:val="24"/>
          <w:lang w:val="ru-RU" w:eastAsia="en-US"/>
        </w:rPr>
        <w:t>) Минимизация взаимодействий между сотрудниками.</w:t>
      </w:r>
    </w:p>
    <w:p w14:paraId="1804F1DD" w14:textId="7A51D3E5" w:rsidR="001D5059" w:rsidRPr="001D5059" w:rsidRDefault="001D5059" w:rsidP="001D5059">
      <w:pPr>
        <w:tabs>
          <w:tab w:val="left" w:pos="284"/>
        </w:tabs>
        <w:ind w:firstLine="0"/>
        <w:rPr>
          <w:rFonts w:eastAsia="Calibri"/>
          <w:b/>
          <w:bCs/>
          <w:szCs w:val="24"/>
          <w:lang w:val="ru-RU" w:eastAsia="en-US"/>
        </w:rPr>
      </w:pPr>
      <w:r w:rsidRPr="00701A17">
        <w:rPr>
          <w:rFonts w:eastAsia="Calibri"/>
          <w:b/>
          <w:bCs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szCs w:val="24"/>
          <w:lang w:val="ru-RU" w:eastAsia="en-US"/>
        </w:rPr>
        <w:t>2</w:t>
      </w:r>
      <w:r w:rsidRPr="00701A17">
        <w:rPr>
          <w:rFonts w:eastAsia="Calibri"/>
          <w:b/>
          <w:bCs/>
          <w:szCs w:val="24"/>
          <w:lang w:val="ru-RU" w:eastAsia="en-US"/>
        </w:rPr>
        <w:t xml:space="preserve">, </w:t>
      </w:r>
      <w:r>
        <w:rPr>
          <w:rFonts w:eastAsia="Calibri"/>
          <w:b/>
          <w:bCs/>
          <w:szCs w:val="24"/>
          <w:lang w:val="ru-RU" w:eastAsia="en-US"/>
        </w:rPr>
        <w:t>3</w:t>
      </w:r>
    </w:p>
    <w:p w14:paraId="10BF5C37" w14:textId="77777777" w:rsidR="001D5059" w:rsidRPr="00701A17" w:rsidRDefault="001D5059" w:rsidP="001D5059">
      <w:pPr>
        <w:pStyle w:val="afc"/>
        <w:tabs>
          <w:tab w:val="left" w:pos="284"/>
        </w:tabs>
        <w:ind w:left="709"/>
        <w:rPr>
          <w:b/>
          <w:bCs/>
          <w:szCs w:val="24"/>
        </w:rPr>
      </w:pPr>
    </w:p>
    <w:p w14:paraId="222EDAB3" w14:textId="5233C6E0" w:rsidR="001D5059" w:rsidRPr="001D5059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1418"/>
          <w:tab w:val="left" w:pos="1560"/>
        </w:tabs>
        <w:ind w:left="0" w:firstLine="1276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Межкультурная компетентность в деловой коммуникации</w:t>
      </w:r>
    </w:p>
    <w:p w14:paraId="7A88C683" w14:textId="662C4DBD" w:rsidR="001D5059" w:rsidRPr="00701A17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1</w:t>
      </w:r>
      <w:r w:rsidRPr="00701A17">
        <w:rPr>
          <w:szCs w:val="24"/>
        </w:rPr>
        <w:t>) Умение вести переговоры на нескольких языках.</w:t>
      </w:r>
    </w:p>
    <w:p w14:paraId="6C348659" w14:textId="79212FEF" w:rsidR="001D5059" w:rsidRPr="00701A17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2</w:t>
      </w:r>
      <w:r w:rsidRPr="00701A17">
        <w:rPr>
          <w:szCs w:val="24"/>
        </w:rPr>
        <w:t>) Способность понимать и уважать культурные различия.</w:t>
      </w:r>
    </w:p>
    <w:p w14:paraId="361300CA" w14:textId="63017B5C" w:rsidR="001D5059" w:rsidRPr="00701A17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3</w:t>
      </w:r>
      <w:r w:rsidRPr="00701A17">
        <w:rPr>
          <w:szCs w:val="24"/>
        </w:rPr>
        <w:t>) Умение избегать тем, связанных с культурными особенностями.</w:t>
      </w:r>
    </w:p>
    <w:p w14:paraId="5A9572C7" w14:textId="443D6862" w:rsidR="001D5059" w:rsidRPr="001D5059" w:rsidRDefault="00086678" w:rsidP="001D5059">
      <w:pPr>
        <w:tabs>
          <w:tab w:val="left" w:pos="284"/>
        </w:tabs>
        <w:ind w:left="567" w:hanging="425"/>
        <w:rPr>
          <w:szCs w:val="24"/>
          <w:lang w:val="ru-RU"/>
        </w:rPr>
      </w:pPr>
      <w:r>
        <w:rPr>
          <w:szCs w:val="24"/>
          <w:lang w:val="ru-RU"/>
        </w:rPr>
        <w:t xml:space="preserve">    </w:t>
      </w:r>
      <w:r w:rsidR="001D5059">
        <w:rPr>
          <w:szCs w:val="24"/>
          <w:lang w:val="ru-RU"/>
        </w:rPr>
        <w:t>4</w:t>
      </w:r>
      <w:r w:rsidR="001D5059" w:rsidRPr="001D5059">
        <w:rPr>
          <w:szCs w:val="24"/>
          <w:lang w:val="ru-RU"/>
        </w:rPr>
        <w:t>) Необходимость следовать только своим культурным нормам.</w:t>
      </w:r>
    </w:p>
    <w:p w14:paraId="32611A08" w14:textId="35CD0B1B" w:rsidR="001D5059" w:rsidRPr="00701A17" w:rsidRDefault="001D5059" w:rsidP="001D5059">
      <w:pPr>
        <w:pStyle w:val="afc"/>
        <w:tabs>
          <w:tab w:val="left" w:pos="284"/>
        </w:tabs>
        <w:ind w:left="1069" w:hanging="1069"/>
        <w:rPr>
          <w:b/>
          <w:bCs/>
          <w:szCs w:val="24"/>
        </w:rPr>
      </w:pPr>
      <w:r w:rsidRPr="00701A17">
        <w:rPr>
          <w:b/>
          <w:bCs/>
          <w:szCs w:val="24"/>
        </w:rPr>
        <w:t xml:space="preserve">Правильный ответ: </w:t>
      </w:r>
      <w:r>
        <w:rPr>
          <w:b/>
          <w:bCs/>
          <w:szCs w:val="24"/>
        </w:rPr>
        <w:t>1,2</w:t>
      </w:r>
    </w:p>
    <w:p w14:paraId="5230614C" w14:textId="77777777" w:rsidR="001D5059" w:rsidRPr="00D77E4F" w:rsidRDefault="001D5059" w:rsidP="001D5059">
      <w:pPr>
        <w:pStyle w:val="afc"/>
        <w:tabs>
          <w:tab w:val="left" w:pos="284"/>
        </w:tabs>
        <w:ind w:left="1069"/>
        <w:rPr>
          <w:b/>
          <w:szCs w:val="24"/>
        </w:rPr>
      </w:pPr>
    </w:p>
    <w:p w14:paraId="251189E3" w14:textId="7C1149D9" w:rsidR="001D5059" w:rsidRPr="00701A17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1418"/>
        </w:tabs>
        <w:ind w:left="0" w:firstLine="1135"/>
        <w:jc w:val="left"/>
        <w:rPr>
          <w:szCs w:val="24"/>
        </w:rPr>
      </w:pPr>
      <w:r w:rsidRPr="00D77E4F">
        <w:rPr>
          <w:szCs w:val="24"/>
        </w:rPr>
        <w:lastRenderedPageBreak/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Наиболее подходящий</w:t>
      </w:r>
      <w:r w:rsidR="001D5059" w:rsidRPr="00701A17">
        <w:rPr>
          <w:szCs w:val="24"/>
        </w:rPr>
        <w:t xml:space="preserve"> стил</w:t>
      </w:r>
      <w:r w:rsidR="001D5059">
        <w:rPr>
          <w:szCs w:val="24"/>
        </w:rPr>
        <w:t>ь лидерства для команд</w:t>
      </w:r>
    </w:p>
    <w:p w14:paraId="2CE384CF" w14:textId="77777777" w:rsidR="001D5059" w:rsidRPr="00701A17" w:rsidRDefault="001D5059" w:rsidP="001D5059">
      <w:pPr>
        <w:pStyle w:val="afc"/>
        <w:tabs>
          <w:tab w:val="left" w:pos="284"/>
        </w:tabs>
        <w:ind w:left="1069"/>
        <w:jc w:val="left"/>
        <w:rPr>
          <w:szCs w:val="24"/>
        </w:rPr>
      </w:pPr>
    </w:p>
    <w:p w14:paraId="2F6ACDA5" w14:textId="3F4AC6BF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1</w:t>
      </w:r>
      <w:r w:rsidRPr="00701A17">
        <w:rPr>
          <w:rFonts w:eastAsia="Calibri"/>
          <w:szCs w:val="24"/>
          <w:lang w:val="ru-RU" w:eastAsia="en-US"/>
        </w:rPr>
        <w:t>) Авторитарный.</w:t>
      </w:r>
    </w:p>
    <w:p w14:paraId="2F60019E" w14:textId="3F36E24E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2</w:t>
      </w:r>
      <w:r w:rsidRPr="00701A17">
        <w:rPr>
          <w:rFonts w:eastAsia="Calibri"/>
          <w:szCs w:val="24"/>
          <w:lang w:val="ru-RU" w:eastAsia="en-US"/>
        </w:rPr>
        <w:t>) Диктаторский.</w:t>
      </w:r>
    </w:p>
    <w:p w14:paraId="112AD99A" w14:textId="5CCFBF7E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3</w:t>
      </w:r>
      <w:r w:rsidRPr="00701A17">
        <w:rPr>
          <w:rFonts w:eastAsia="Calibri"/>
          <w:szCs w:val="24"/>
          <w:lang w:val="ru-RU" w:eastAsia="en-US"/>
        </w:rPr>
        <w:t>) Демократический.</w:t>
      </w:r>
    </w:p>
    <w:p w14:paraId="4A770D4B" w14:textId="59F8A5C9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4</w:t>
      </w:r>
      <w:r w:rsidRPr="001D5059">
        <w:rPr>
          <w:rFonts w:eastAsia="Calibri"/>
          <w:szCs w:val="24"/>
          <w:lang w:val="ru-RU" w:eastAsia="en-US"/>
        </w:rPr>
        <w:t>) Либеральный.</w:t>
      </w:r>
    </w:p>
    <w:p w14:paraId="5445DBFF" w14:textId="607F45D7" w:rsidR="001D5059" w:rsidRPr="001D5059" w:rsidRDefault="001D5059" w:rsidP="001D5059">
      <w:pPr>
        <w:tabs>
          <w:tab w:val="left" w:pos="284"/>
        </w:tabs>
        <w:ind w:firstLine="0"/>
        <w:jc w:val="left"/>
        <w:rPr>
          <w:rFonts w:eastAsia="Calibri"/>
          <w:b/>
          <w:bCs/>
          <w:szCs w:val="24"/>
          <w:lang w:val="ru-RU" w:eastAsia="en-US"/>
        </w:rPr>
      </w:pPr>
      <w:r w:rsidRPr="00701A17">
        <w:rPr>
          <w:rFonts w:eastAsia="Calibri"/>
          <w:b/>
          <w:bCs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szCs w:val="24"/>
          <w:lang w:val="ru-RU" w:eastAsia="en-US"/>
        </w:rPr>
        <w:t>3</w:t>
      </w:r>
    </w:p>
    <w:p w14:paraId="1715B91B" w14:textId="77777777" w:rsidR="001D5059" w:rsidRPr="00701A17" w:rsidRDefault="001D5059" w:rsidP="001D5059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376AF0C3" w14:textId="1BD2C473" w:rsidR="001D5059" w:rsidRDefault="00277034" w:rsidP="00277034">
      <w:pPr>
        <w:pStyle w:val="afc"/>
        <w:numPr>
          <w:ilvl w:val="0"/>
          <w:numId w:val="46"/>
        </w:numPr>
        <w:shd w:val="clear" w:color="auto" w:fill="FFFFFF"/>
        <w:tabs>
          <w:tab w:val="left" w:pos="1418"/>
        </w:tabs>
        <w:spacing w:after="100" w:afterAutospacing="1"/>
        <w:ind w:left="0" w:firstLine="1135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Наиболее важ</w:t>
      </w:r>
      <w:r w:rsidR="001D5059" w:rsidRPr="00701A17">
        <w:rPr>
          <w:szCs w:val="24"/>
        </w:rPr>
        <w:t>н</w:t>
      </w:r>
      <w:r w:rsidR="001D5059">
        <w:rPr>
          <w:szCs w:val="24"/>
        </w:rPr>
        <w:t>ый</w:t>
      </w:r>
      <w:r w:rsidR="001D5059" w:rsidRPr="00701A17">
        <w:rPr>
          <w:szCs w:val="24"/>
        </w:rPr>
        <w:t xml:space="preserve"> факторов </w:t>
      </w:r>
      <w:r w:rsidR="001D5059">
        <w:rPr>
          <w:szCs w:val="24"/>
        </w:rPr>
        <w:t>при управлении командой</w:t>
      </w:r>
    </w:p>
    <w:p w14:paraId="1CA34C46" w14:textId="77777777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/>
        <w:rPr>
          <w:szCs w:val="24"/>
        </w:rPr>
      </w:pPr>
    </w:p>
    <w:p w14:paraId="3FB1CE54" w14:textId="3F3D3C9E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1</w:t>
      </w:r>
      <w:r w:rsidRPr="00701A17">
        <w:rPr>
          <w:szCs w:val="24"/>
        </w:rPr>
        <w:t>) Установление строгих правил поведения.</w:t>
      </w:r>
    </w:p>
    <w:p w14:paraId="23454F7F" w14:textId="018ED650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2</w:t>
      </w:r>
      <w:r w:rsidRPr="00701A17">
        <w:rPr>
          <w:szCs w:val="24"/>
        </w:rPr>
        <w:t>) Понимание особенностей культурных различий.</w:t>
      </w:r>
    </w:p>
    <w:p w14:paraId="350792F4" w14:textId="753ACBD8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3</w:t>
      </w:r>
      <w:r w:rsidRPr="00701A17">
        <w:rPr>
          <w:szCs w:val="24"/>
        </w:rPr>
        <w:t>) Отказ от традиций команды.</w:t>
      </w:r>
    </w:p>
    <w:p w14:paraId="78DDEC1D" w14:textId="0EBDD23E" w:rsidR="001D5059" w:rsidRPr="001D5059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4</w:t>
      </w:r>
      <w:r w:rsidRPr="00701A17">
        <w:rPr>
          <w:szCs w:val="24"/>
        </w:rPr>
        <w:t>) Ориентация исключительно на прибыль.</w:t>
      </w:r>
    </w:p>
    <w:p w14:paraId="7C7B1DB3" w14:textId="5C600217" w:rsidR="001D5059" w:rsidRDefault="001D5059" w:rsidP="001D5059">
      <w:pPr>
        <w:pStyle w:val="afc"/>
        <w:shd w:val="clear" w:color="auto" w:fill="FFFFFF"/>
        <w:spacing w:after="100" w:afterAutospacing="1"/>
        <w:ind w:left="1069" w:hanging="1069"/>
        <w:rPr>
          <w:b/>
          <w:szCs w:val="24"/>
        </w:rPr>
      </w:pPr>
      <w:r w:rsidRPr="001D5059">
        <w:rPr>
          <w:b/>
          <w:szCs w:val="24"/>
        </w:rPr>
        <w:t xml:space="preserve">Правильный ответ: </w:t>
      </w:r>
      <w:r>
        <w:rPr>
          <w:b/>
          <w:szCs w:val="24"/>
        </w:rPr>
        <w:t>2,3</w:t>
      </w:r>
    </w:p>
    <w:p w14:paraId="6A3D19AC" w14:textId="77777777" w:rsidR="001D5059" w:rsidRPr="001D5059" w:rsidRDefault="001D5059" w:rsidP="001D5059">
      <w:pPr>
        <w:pStyle w:val="afc"/>
        <w:shd w:val="clear" w:color="auto" w:fill="FFFFFF"/>
        <w:spacing w:after="100" w:afterAutospacing="1"/>
        <w:ind w:left="1069" w:hanging="1069"/>
        <w:rPr>
          <w:b/>
          <w:szCs w:val="24"/>
        </w:rPr>
      </w:pPr>
    </w:p>
    <w:p w14:paraId="1A2F5AA9" w14:textId="3E4AFCFF" w:rsidR="001D5059" w:rsidRPr="00701A17" w:rsidRDefault="00277034" w:rsidP="00277034">
      <w:pPr>
        <w:pStyle w:val="afc"/>
        <w:numPr>
          <w:ilvl w:val="0"/>
          <w:numId w:val="46"/>
        </w:numPr>
        <w:tabs>
          <w:tab w:val="left" w:pos="567"/>
          <w:tab w:val="left" w:pos="1418"/>
        </w:tabs>
        <w:ind w:left="0" w:firstLine="1134"/>
        <w:rPr>
          <w:color w:val="09090B"/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color w:val="09090B"/>
          <w:szCs w:val="24"/>
        </w:rPr>
        <w:t>Наиболее эффективный подход для</w:t>
      </w:r>
      <w:r w:rsidR="001D5059" w:rsidRPr="00701A17">
        <w:rPr>
          <w:color w:val="09090B"/>
          <w:szCs w:val="24"/>
        </w:rPr>
        <w:t xml:space="preserve"> </w:t>
      </w:r>
      <w:r w:rsidR="001D5059">
        <w:rPr>
          <w:color w:val="09090B"/>
          <w:szCs w:val="24"/>
        </w:rPr>
        <w:t>улучшения командной работы</w:t>
      </w:r>
    </w:p>
    <w:p w14:paraId="25B5B7F9" w14:textId="77777777" w:rsidR="001D5059" w:rsidRPr="00701A17" w:rsidRDefault="001D5059" w:rsidP="001D5059">
      <w:pPr>
        <w:pStyle w:val="afc"/>
        <w:tabs>
          <w:tab w:val="left" w:pos="567"/>
        </w:tabs>
        <w:ind w:left="1069"/>
        <w:rPr>
          <w:color w:val="09090B"/>
          <w:szCs w:val="24"/>
        </w:rPr>
      </w:pPr>
    </w:p>
    <w:p w14:paraId="475F963C" w14:textId="037EF04E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1</w:t>
      </w:r>
      <w:r w:rsidRPr="00701A17">
        <w:rPr>
          <w:rFonts w:eastAsia="Calibri"/>
          <w:color w:val="09090B"/>
          <w:szCs w:val="24"/>
          <w:lang w:val="ru-RU" w:eastAsia="en-US"/>
        </w:rPr>
        <w:t>) Индивидуальная изоляция сотрудников.</w:t>
      </w:r>
    </w:p>
    <w:p w14:paraId="39136047" w14:textId="188019A2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2</w:t>
      </w:r>
      <w:r w:rsidRPr="00701A17">
        <w:rPr>
          <w:rFonts w:eastAsia="Calibri"/>
          <w:color w:val="09090B"/>
          <w:szCs w:val="24"/>
          <w:lang w:val="ru-RU" w:eastAsia="en-US"/>
        </w:rPr>
        <w:t>) Открытая коммуникация и доверие между участниками.</w:t>
      </w:r>
    </w:p>
    <w:p w14:paraId="37614D86" w14:textId="6BB54F4A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3</w:t>
      </w:r>
      <w:r w:rsidRPr="00701A17">
        <w:rPr>
          <w:rFonts w:eastAsia="Calibri"/>
          <w:color w:val="09090B"/>
          <w:szCs w:val="24"/>
          <w:lang w:val="ru-RU" w:eastAsia="en-US"/>
        </w:rPr>
        <w:t>) Принуждение к выполнению обязанностей.</w:t>
      </w:r>
    </w:p>
    <w:p w14:paraId="1C22BC94" w14:textId="48E4208F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4</w:t>
      </w:r>
      <w:r w:rsidRPr="00701A17">
        <w:rPr>
          <w:rFonts w:eastAsia="Calibri"/>
          <w:color w:val="09090B"/>
          <w:szCs w:val="24"/>
          <w:lang w:val="ru-RU" w:eastAsia="en-US"/>
        </w:rPr>
        <w:t>) Скрытие стратегических целей компании.</w:t>
      </w:r>
    </w:p>
    <w:p w14:paraId="7BA9442B" w14:textId="4A235797" w:rsidR="001D5059" w:rsidRPr="001D5059" w:rsidRDefault="001D5059" w:rsidP="001D5059">
      <w:pPr>
        <w:tabs>
          <w:tab w:val="left" w:pos="567"/>
        </w:tabs>
        <w:ind w:firstLine="0"/>
        <w:rPr>
          <w:rFonts w:eastAsia="Calibri"/>
          <w:b/>
          <w:bCs/>
          <w:color w:val="09090B"/>
          <w:szCs w:val="24"/>
          <w:lang w:val="ru-RU" w:eastAsia="en-US"/>
        </w:rPr>
      </w:pPr>
      <w:r w:rsidRPr="00701A17">
        <w:rPr>
          <w:rFonts w:eastAsia="Calibri"/>
          <w:b/>
          <w:bCs/>
          <w:color w:val="09090B"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color w:val="09090B"/>
          <w:szCs w:val="24"/>
          <w:lang w:val="ru-RU" w:eastAsia="en-US"/>
        </w:rPr>
        <w:t>2</w:t>
      </w:r>
    </w:p>
    <w:p w14:paraId="27A90DA0" w14:textId="77777777" w:rsidR="001D5059" w:rsidRPr="00701A17" w:rsidRDefault="001D5059" w:rsidP="001D5059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</w:p>
    <w:p w14:paraId="1B7C6B19" w14:textId="2C3F123A" w:rsidR="001D5059" w:rsidRPr="00701A17" w:rsidRDefault="00277034" w:rsidP="00086678">
      <w:pPr>
        <w:pStyle w:val="afc"/>
        <w:numPr>
          <w:ilvl w:val="0"/>
          <w:numId w:val="46"/>
        </w:numPr>
        <w:tabs>
          <w:tab w:val="left" w:pos="1418"/>
        </w:tabs>
        <w:ind w:left="0" w:firstLine="1134"/>
        <w:rPr>
          <w:color w:val="09090B"/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color w:val="09090B"/>
          <w:szCs w:val="24"/>
        </w:rPr>
        <w:t>Ключевой</w:t>
      </w:r>
      <w:r w:rsidR="001D5059" w:rsidRPr="00701A17">
        <w:rPr>
          <w:color w:val="09090B"/>
          <w:szCs w:val="24"/>
        </w:rPr>
        <w:t xml:space="preserve"> </w:t>
      </w:r>
      <w:r w:rsidR="001D5059">
        <w:rPr>
          <w:color w:val="09090B"/>
          <w:szCs w:val="24"/>
        </w:rPr>
        <w:t>элемент успешной деловой коммуникации</w:t>
      </w:r>
    </w:p>
    <w:p w14:paraId="0F256BDC" w14:textId="77777777" w:rsidR="001D5059" w:rsidRPr="00701A17" w:rsidRDefault="001D5059" w:rsidP="001D5059">
      <w:pPr>
        <w:pStyle w:val="afc"/>
        <w:ind w:left="1069"/>
        <w:jc w:val="left"/>
        <w:rPr>
          <w:color w:val="09090B"/>
          <w:szCs w:val="24"/>
        </w:rPr>
      </w:pPr>
    </w:p>
    <w:p w14:paraId="29A79F3B" w14:textId="1934F211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1) У</w:t>
      </w:r>
      <w:r w:rsidRPr="00701A17">
        <w:rPr>
          <w:rFonts w:eastAsia="Calibri"/>
          <w:color w:val="09090B"/>
          <w:szCs w:val="24"/>
          <w:lang w:val="ru-RU" w:eastAsia="en-US"/>
        </w:rPr>
        <w:t>мение писать деловые письма.</w:t>
      </w:r>
    </w:p>
    <w:p w14:paraId="1E9458C7" w14:textId="2273BB46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2</w:t>
      </w:r>
      <w:r w:rsidRPr="00701A17">
        <w:rPr>
          <w:rFonts w:eastAsia="Calibri"/>
          <w:color w:val="09090B"/>
          <w:szCs w:val="24"/>
          <w:lang w:val="ru-RU" w:eastAsia="en-US"/>
        </w:rPr>
        <w:t>) Навыки активного слушания.</w:t>
      </w:r>
    </w:p>
    <w:p w14:paraId="3C1E8291" w14:textId="6835871B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3</w:t>
      </w:r>
      <w:r w:rsidRPr="00701A17">
        <w:rPr>
          <w:rFonts w:eastAsia="Calibri"/>
          <w:color w:val="09090B"/>
          <w:szCs w:val="24"/>
          <w:lang w:val="ru-RU" w:eastAsia="en-US"/>
        </w:rPr>
        <w:t>) Использование технического сленга.</w:t>
      </w:r>
    </w:p>
    <w:p w14:paraId="4D35368D" w14:textId="731CCC06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4</w:t>
      </w:r>
      <w:r w:rsidRPr="00701A17">
        <w:rPr>
          <w:rFonts w:eastAsia="Calibri"/>
          <w:color w:val="09090B"/>
          <w:szCs w:val="24"/>
          <w:lang w:val="ru-RU" w:eastAsia="en-US"/>
        </w:rPr>
        <w:t>) Полное отсутствие обратной связи.</w:t>
      </w:r>
    </w:p>
    <w:p w14:paraId="0D7AA581" w14:textId="173791AB" w:rsidR="001D5059" w:rsidRPr="00701A17" w:rsidRDefault="001D5059" w:rsidP="001D5059">
      <w:pPr>
        <w:ind w:firstLine="0"/>
        <w:jc w:val="left"/>
        <w:rPr>
          <w:rFonts w:eastAsia="Calibri"/>
          <w:b/>
          <w:bCs/>
          <w:color w:val="09090B"/>
          <w:szCs w:val="24"/>
          <w:lang w:val="ru-RU" w:eastAsia="en-US"/>
        </w:rPr>
      </w:pPr>
      <w:r w:rsidRPr="00701A17">
        <w:rPr>
          <w:rFonts w:eastAsia="Calibri"/>
          <w:b/>
          <w:bCs/>
          <w:color w:val="09090B"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color w:val="09090B"/>
          <w:szCs w:val="24"/>
          <w:lang w:val="ru-RU" w:eastAsia="en-US"/>
        </w:rPr>
        <w:t>1,2</w:t>
      </w:r>
    </w:p>
    <w:p w14:paraId="352BF704" w14:textId="77777777" w:rsidR="001D5059" w:rsidRPr="00C30E26" w:rsidRDefault="001D5059" w:rsidP="001D5059">
      <w:pPr>
        <w:jc w:val="left"/>
        <w:rPr>
          <w:b/>
          <w:szCs w:val="24"/>
          <w:lang w:val="ru-RU"/>
        </w:rPr>
      </w:pPr>
    </w:p>
    <w:p w14:paraId="72B03449" w14:textId="3E0AD8D7" w:rsidR="001D5059" w:rsidRDefault="00277034" w:rsidP="00277034">
      <w:pPr>
        <w:pStyle w:val="afc"/>
        <w:numPr>
          <w:ilvl w:val="0"/>
          <w:numId w:val="46"/>
        </w:numPr>
        <w:tabs>
          <w:tab w:val="left" w:pos="1418"/>
        </w:tabs>
        <w:ind w:left="0" w:firstLine="1135"/>
        <w:rPr>
          <w:color w:val="09090B"/>
          <w:szCs w:val="24"/>
          <w:lang w:eastAsia="ru-RU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>
        <w:rPr>
          <w:szCs w:val="24"/>
        </w:rPr>
        <w:t xml:space="preserve"> </w:t>
      </w:r>
      <w:r>
        <w:rPr>
          <w:color w:val="09090B"/>
          <w:szCs w:val="24"/>
          <w:lang w:eastAsia="ru-RU"/>
        </w:rPr>
        <w:t>П</w:t>
      </w:r>
      <w:r w:rsidR="001D5059" w:rsidRPr="00C30E26">
        <w:rPr>
          <w:color w:val="09090B"/>
          <w:szCs w:val="24"/>
          <w:lang w:eastAsia="ru-RU"/>
        </w:rPr>
        <w:t>оведение</w:t>
      </w:r>
      <w:r>
        <w:rPr>
          <w:color w:val="09090B"/>
          <w:szCs w:val="24"/>
          <w:lang w:eastAsia="ru-RU"/>
        </w:rPr>
        <w:t>, которого</w:t>
      </w:r>
      <w:r w:rsidR="001D5059" w:rsidRPr="00C30E26">
        <w:rPr>
          <w:color w:val="09090B"/>
          <w:szCs w:val="24"/>
          <w:lang w:eastAsia="ru-RU"/>
        </w:rPr>
        <w:t xml:space="preserve"> следует избегать при работе с представителями других</w:t>
      </w:r>
      <w:r>
        <w:rPr>
          <w:color w:val="09090B"/>
          <w:szCs w:val="24"/>
          <w:lang w:eastAsia="ru-RU"/>
        </w:rPr>
        <w:t xml:space="preserve"> культур.</w:t>
      </w:r>
    </w:p>
    <w:p w14:paraId="6CD2BA92" w14:textId="77777777" w:rsidR="001D5059" w:rsidRPr="00C30E26" w:rsidRDefault="001D5059" w:rsidP="001D5059">
      <w:pPr>
        <w:pStyle w:val="afc"/>
        <w:ind w:left="1069"/>
        <w:rPr>
          <w:color w:val="09090B"/>
          <w:szCs w:val="24"/>
          <w:lang w:eastAsia="ru-RU"/>
        </w:rPr>
      </w:pPr>
    </w:p>
    <w:p w14:paraId="6B4C5C29" w14:textId="7E504F3C" w:rsidR="001D5059" w:rsidRPr="00C30E26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1</w:t>
      </w:r>
      <w:r w:rsidRPr="00C30E26">
        <w:rPr>
          <w:color w:val="09090B"/>
          <w:szCs w:val="24"/>
          <w:lang w:eastAsia="ru-RU"/>
        </w:rPr>
        <w:t>) Проявление уважения к традициям.</w:t>
      </w:r>
    </w:p>
    <w:p w14:paraId="6B788B1A" w14:textId="7AABAF93" w:rsidR="001D5059" w:rsidRPr="00C30E26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2</w:t>
      </w:r>
      <w:r w:rsidRPr="00C30E26">
        <w:rPr>
          <w:color w:val="09090B"/>
          <w:szCs w:val="24"/>
          <w:lang w:eastAsia="ru-RU"/>
        </w:rPr>
        <w:t>) Использование культурных стереотипов.</w:t>
      </w:r>
    </w:p>
    <w:p w14:paraId="0A7D482E" w14:textId="4C76B797" w:rsidR="001D5059" w:rsidRPr="00C30E26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3</w:t>
      </w:r>
      <w:r w:rsidRPr="00C30E26">
        <w:rPr>
          <w:color w:val="09090B"/>
          <w:szCs w:val="24"/>
          <w:lang w:eastAsia="ru-RU"/>
        </w:rPr>
        <w:t>) Адаптация к культурным особенностям.</w:t>
      </w:r>
    </w:p>
    <w:p w14:paraId="4AEED2A1" w14:textId="714F6CA7" w:rsidR="001D5059" w:rsidRPr="001D5059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4</w:t>
      </w:r>
      <w:r w:rsidRPr="00C30E26">
        <w:rPr>
          <w:color w:val="09090B"/>
          <w:szCs w:val="24"/>
          <w:lang w:eastAsia="ru-RU"/>
        </w:rPr>
        <w:t>) Уважительное общение.</w:t>
      </w:r>
    </w:p>
    <w:p w14:paraId="47133FAF" w14:textId="1F4A114D" w:rsidR="001D5059" w:rsidRPr="001D5059" w:rsidRDefault="001D5059" w:rsidP="001D5059">
      <w:pPr>
        <w:pStyle w:val="afc"/>
        <w:ind w:left="1069" w:hanging="1069"/>
        <w:rPr>
          <w:b/>
          <w:bCs/>
          <w:color w:val="09090B"/>
          <w:szCs w:val="24"/>
          <w:lang w:eastAsia="ru-RU"/>
        </w:rPr>
      </w:pPr>
      <w:r w:rsidRPr="00C30E26">
        <w:rPr>
          <w:b/>
          <w:bCs/>
          <w:color w:val="09090B"/>
          <w:szCs w:val="24"/>
          <w:lang w:eastAsia="ru-RU"/>
        </w:rPr>
        <w:t xml:space="preserve">Правильный ответ: </w:t>
      </w:r>
      <w:r>
        <w:rPr>
          <w:b/>
          <w:bCs/>
          <w:color w:val="09090B"/>
          <w:szCs w:val="24"/>
          <w:lang w:eastAsia="ru-RU"/>
        </w:rPr>
        <w:t>2</w:t>
      </w:r>
    </w:p>
    <w:p w14:paraId="7A20C119" w14:textId="77777777" w:rsidR="001D5059" w:rsidRPr="001D5059" w:rsidRDefault="001D5059" w:rsidP="001D5059">
      <w:pPr>
        <w:ind w:firstLine="0"/>
        <w:jc w:val="left"/>
        <w:rPr>
          <w:szCs w:val="24"/>
        </w:rPr>
      </w:pPr>
    </w:p>
    <w:p w14:paraId="559CE8A6" w14:textId="35C22743" w:rsidR="001D5059" w:rsidRDefault="00277034" w:rsidP="00277034">
      <w:pPr>
        <w:pStyle w:val="afc"/>
        <w:numPr>
          <w:ilvl w:val="0"/>
          <w:numId w:val="46"/>
        </w:numPr>
        <w:tabs>
          <w:tab w:val="left" w:pos="1418"/>
        </w:tabs>
        <w:ind w:left="0" w:firstLine="1135"/>
        <w:rPr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П</w:t>
      </w:r>
      <w:r w:rsidR="001D5059" w:rsidRPr="00C30E26">
        <w:rPr>
          <w:szCs w:val="24"/>
        </w:rPr>
        <w:t>рактик</w:t>
      </w:r>
      <w:r w:rsidR="001D5059">
        <w:rPr>
          <w:szCs w:val="24"/>
        </w:rPr>
        <w:t>а, которая</w:t>
      </w:r>
      <w:r w:rsidR="001D5059" w:rsidRPr="00C30E26">
        <w:rPr>
          <w:szCs w:val="24"/>
        </w:rPr>
        <w:t xml:space="preserve"> поможет разрешить </w:t>
      </w:r>
      <w:r w:rsidR="001D5059">
        <w:rPr>
          <w:szCs w:val="24"/>
        </w:rPr>
        <w:t>конфликт в команде</w:t>
      </w:r>
    </w:p>
    <w:p w14:paraId="7F95F8D9" w14:textId="77777777" w:rsidR="001D5059" w:rsidRPr="00C30E26" w:rsidRDefault="001D5059" w:rsidP="001D5059">
      <w:pPr>
        <w:pStyle w:val="afc"/>
        <w:ind w:left="1069"/>
        <w:rPr>
          <w:szCs w:val="24"/>
        </w:rPr>
      </w:pPr>
    </w:p>
    <w:p w14:paraId="3778A727" w14:textId="2F3628D0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1</w:t>
      </w:r>
      <w:r w:rsidRPr="00C30E26">
        <w:rPr>
          <w:szCs w:val="24"/>
        </w:rPr>
        <w:t>) Игнорирование проблемы.</w:t>
      </w:r>
    </w:p>
    <w:p w14:paraId="2AB142A2" w14:textId="633C8FC2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2</w:t>
      </w:r>
      <w:r w:rsidRPr="00C30E26">
        <w:rPr>
          <w:szCs w:val="24"/>
        </w:rPr>
        <w:t>) Открытое обсуждение и поиск компромисса.</w:t>
      </w:r>
    </w:p>
    <w:p w14:paraId="6D5614EB" w14:textId="06BF7278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3</w:t>
      </w:r>
      <w:r w:rsidRPr="00C30E26">
        <w:rPr>
          <w:szCs w:val="24"/>
        </w:rPr>
        <w:t>) Принуждение одной стороны принять решение другой.</w:t>
      </w:r>
    </w:p>
    <w:p w14:paraId="74055556" w14:textId="0F61450A" w:rsidR="001D5059" w:rsidRPr="001D5059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4</w:t>
      </w:r>
      <w:r w:rsidRPr="00C30E26">
        <w:rPr>
          <w:szCs w:val="24"/>
        </w:rPr>
        <w:t>) Увольнение участников конфликта.</w:t>
      </w:r>
    </w:p>
    <w:p w14:paraId="0BA7C951" w14:textId="5C28485A" w:rsidR="001D5059" w:rsidRPr="001D5059" w:rsidRDefault="001D5059" w:rsidP="001D5059">
      <w:pPr>
        <w:pStyle w:val="afc"/>
        <w:ind w:left="1069" w:hanging="1069"/>
        <w:rPr>
          <w:b/>
          <w:bCs/>
          <w:szCs w:val="24"/>
        </w:rPr>
      </w:pPr>
      <w:r w:rsidRPr="00C30E26">
        <w:rPr>
          <w:b/>
          <w:bCs/>
          <w:szCs w:val="24"/>
        </w:rPr>
        <w:t xml:space="preserve">Правильный ответ: </w:t>
      </w:r>
      <w:r>
        <w:rPr>
          <w:b/>
          <w:bCs/>
          <w:szCs w:val="24"/>
        </w:rPr>
        <w:t>2</w:t>
      </w:r>
    </w:p>
    <w:p w14:paraId="3EE2F2AE" w14:textId="77777777" w:rsidR="001D5059" w:rsidRDefault="001D5059" w:rsidP="001D5059">
      <w:pPr>
        <w:pStyle w:val="afc"/>
        <w:ind w:left="1069"/>
        <w:rPr>
          <w:b/>
          <w:bCs/>
          <w:szCs w:val="24"/>
        </w:rPr>
      </w:pPr>
    </w:p>
    <w:p w14:paraId="2384D747" w14:textId="5C80A253" w:rsidR="001D5059" w:rsidRDefault="00277034" w:rsidP="001D5059">
      <w:pPr>
        <w:pStyle w:val="afc"/>
        <w:numPr>
          <w:ilvl w:val="0"/>
          <w:numId w:val="46"/>
        </w:numPr>
        <w:tabs>
          <w:tab w:val="left" w:pos="1134"/>
        </w:tabs>
        <w:ind w:left="0" w:firstLine="709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И</w:t>
      </w:r>
      <w:r w:rsidR="001D5059" w:rsidRPr="00C30E26">
        <w:rPr>
          <w:szCs w:val="24"/>
        </w:rPr>
        <w:t>нструмент</w:t>
      </w:r>
      <w:r w:rsidR="001D5059">
        <w:rPr>
          <w:szCs w:val="24"/>
        </w:rPr>
        <w:t>, лучше всего подходящий</w:t>
      </w:r>
      <w:r w:rsidR="001D5059" w:rsidRPr="00C30E26">
        <w:rPr>
          <w:szCs w:val="24"/>
        </w:rPr>
        <w:t xml:space="preserve"> для улучшения </w:t>
      </w:r>
      <w:r w:rsidR="001D5059">
        <w:rPr>
          <w:szCs w:val="24"/>
        </w:rPr>
        <w:t>деловой коммуникации в команде</w:t>
      </w:r>
    </w:p>
    <w:p w14:paraId="3A437F02" w14:textId="77777777" w:rsidR="001D5059" w:rsidRPr="00277034" w:rsidRDefault="001D5059" w:rsidP="001D5059">
      <w:pPr>
        <w:ind w:firstLine="0"/>
        <w:rPr>
          <w:szCs w:val="24"/>
          <w:lang w:val="ru-RU"/>
        </w:rPr>
      </w:pPr>
    </w:p>
    <w:p w14:paraId="4A6C3CC1" w14:textId="14BD3DAA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1</w:t>
      </w:r>
      <w:r w:rsidRPr="00C30E26">
        <w:rPr>
          <w:szCs w:val="24"/>
        </w:rPr>
        <w:t>) Социальные сети.</w:t>
      </w:r>
    </w:p>
    <w:p w14:paraId="35638777" w14:textId="22D8BDA3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2</w:t>
      </w:r>
      <w:r w:rsidRPr="00C30E26">
        <w:rPr>
          <w:szCs w:val="24"/>
        </w:rPr>
        <w:t xml:space="preserve">) Облачные сервисы для совместной работы (например, </w:t>
      </w:r>
      <w:r w:rsidRPr="00C30E26">
        <w:rPr>
          <w:szCs w:val="24"/>
          <w:lang w:val="en-US"/>
        </w:rPr>
        <w:t>Slack</w:t>
      </w:r>
      <w:r w:rsidRPr="00C30E26">
        <w:rPr>
          <w:szCs w:val="24"/>
        </w:rPr>
        <w:t xml:space="preserve">, </w:t>
      </w:r>
      <w:proofErr w:type="spellStart"/>
      <w:r w:rsidRPr="00C30E26">
        <w:rPr>
          <w:szCs w:val="24"/>
          <w:lang w:val="en-US"/>
        </w:rPr>
        <w:t>Trello</w:t>
      </w:r>
      <w:proofErr w:type="spellEnd"/>
      <w:r w:rsidRPr="00C30E26">
        <w:rPr>
          <w:szCs w:val="24"/>
        </w:rPr>
        <w:t>).</w:t>
      </w:r>
    </w:p>
    <w:p w14:paraId="4650A16B" w14:textId="5F7DA16D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3</w:t>
      </w:r>
      <w:r w:rsidRPr="00C30E26">
        <w:rPr>
          <w:szCs w:val="24"/>
        </w:rPr>
        <w:t>) Личные встречи только с руководителем.</w:t>
      </w:r>
    </w:p>
    <w:p w14:paraId="1985D8FB" w14:textId="5BC2922D" w:rsidR="001D5059" w:rsidRPr="00277034" w:rsidRDefault="001D5059" w:rsidP="00277034">
      <w:pPr>
        <w:pStyle w:val="afc"/>
        <w:ind w:left="1069" w:hanging="360"/>
        <w:rPr>
          <w:szCs w:val="24"/>
        </w:rPr>
      </w:pPr>
      <w:r>
        <w:rPr>
          <w:szCs w:val="24"/>
        </w:rPr>
        <w:t>4</w:t>
      </w:r>
      <w:r w:rsidRPr="00C30E26">
        <w:rPr>
          <w:szCs w:val="24"/>
        </w:rPr>
        <w:t>) Использование исключительно письменных сообщений.</w:t>
      </w:r>
    </w:p>
    <w:p w14:paraId="3EE1DB3E" w14:textId="400D3C2D" w:rsidR="001D5059" w:rsidRPr="00C30E26" w:rsidRDefault="001D5059" w:rsidP="00612933">
      <w:pPr>
        <w:pStyle w:val="afc"/>
        <w:rPr>
          <w:b/>
          <w:bCs/>
          <w:szCs w:val="24"/>
        </w:rPr>
      </w:pPr>
      <w:r w:rsidRPr="00C30E26">
        <w:rPr>
          <w:b/>
          <w:bCs/>
          <w:szCs w:val="24"/>
        </w:rPr>
        <w:t xml:space="preserve">Правильный ответ: </w:t>
      </w:r>
      <w:r>
        <w:rPr>
          <w:b/>
          <w:bCs/>
          <w:szCs w:val="24"/>
        </w:rPr>
        <w:t>2,3</w:t>
      </w:r>
    </w:p>
    <w:p w14:paraId="79A4ACFE" w14:textId="77777777" w:rsidR="001D5059" w:rsidRDefault="001D5059" w:rsidP="001D5059">
      <w:pPr>
        <w:pStyle w:val="afc"/>
        <w:ind w:left="1069"/>
        <w:rPr>
          <w:b/>
          <w:bCs/>
          <w:szCs w:val="24"/>
        </w:rPr>
      </w:pPr>
    </w:p>
    <w:p w14:paraId="3D8D7373" w14:textId="1D5253AE" w:rsidR="001D5059" w:rsidRDefault="00277034" w:rsidP="00612933">
      <w:pPr>
        <w:pStyle w:val="afc"/>
        <w:numPr>
          <w:ilvl w:val="0"/>
          <w:numId w:val="46"/>
        </w:numPr>
        <w:tabs>
          <w:tab w:val="left" w:pos="1134"/>
          <w:tab w:val="left" w:pos="1276"/>
          <w:tab w:val="left" w:pos="1701"/>
        </w:tabs>
        <w:ind w:hanging="361"/>
        <w:rPr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612933">
        <w:rPr>
          <w:szCs w:val="24"/>
        </w:rPr>
        <w:t>Наиболее эффективный способ построения командной стратегии</w:t>
      </w:r>
    </w:p>
    <w:p w14:paraId="7692E142" w14:textId="77777777" w:rsidR="001D5059" w:rsidRPr="00C30E26" w:rsidRDefault="001D5059" w:rsidP="001D5059">
      <w:pPr>
        <w:pStyle w:val="afc"/>
        <w:ind w:left="1069"/>
        <w:rPr>
          <w:szCs w:val="24"/>
        </w:rPr>
      </w:pPr>
    </w:p>
    <w:p w14:paraId="7BD8A30C" w14:textId="09F7B1C2" w:rsidR="001D5059" w:rsidRPr="00C30E26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1</w:t>
      </w:r>
      <w:r w:rsidR="001D5059" w:rsidRPr="00C30E26">
        <w:rPr>
          <w:szCs w:val="24"/>
        </w:rPr>
        <w:t>) Игнорирование мнений участников команды.</w:t>
      </w:r>
    </w:p>
    <w:p w14:paraId="40F41026" w14:textId="6B0DFFF8" w:rsidR="001D5059" w:rsidRPr="00C30E26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2</w:t>
      </w:r>
      <w:r w:rsidR="001D5059" w:rsidRPr="00C30E26">
        <w:rPr>
          <w:szCs w:val="24"/>
        </w:rPr>
        <w:t>) Установление задач только для руководителя.</w:t>
      </w:r>
    </w:p>
    <w:p w14:paraId="6E1C6754" w14:textId="0EE55B5D" w:rsidR="001D5059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3</w:t>
      </w:r>
      <w:r w:rsidR="001D5059" w:rsidRPr="00C30E26">
        <w:rPr>
          <w:szCs w:val="24"/>
        </w:rPr>
        <w:t>) Полная автономия каждого члена команды.</w:t>
      </w:r>
    </w:p>
    <w:p w14:paraId="6BD98D31" w14:textId="1EC296A0" w:rsidR="001D5059" w:rsidRPr="00612933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4</w:t>
      </w:r>
      <w:r w:rsidR="001D5059" w:rsidRPr="00C30E26">
        <w:rPr>
          <w:szCs w:val="24"/>
        </w:rPr>
        <w:t>) Привлечение вс</w:t>
      </w:r>
      <w:r>
        <w:rPr>
          <w:szCs w:val="24"/>
        </w:rPr>
        <w:t>ех членов команды к обсуждению.</w:t>
      </w:r>
    </w:p>
    <w:p w14:paraId="140A94C1" w14:textId="57B0B84A" w:rsidR="001D5059" w:rsidRPr="00612933" w:rsidRDefault="001D5059" w:rsidP="00612933">
      <w:pPr>
        <w:pStyle w:val="afc"/>
        <w:ind w:left="1069" w:hanging="1069"/>
        <w:rPr>
          <w:b/>
          <w:bCs/>
          <w:szCs w:val="24"/>
        </w:rPr>
      </w:pPr>
      <w:r w:rsidRPr="00612933">
        <w:rPr>
          <w:b/>
          <w:bCs/>
          <w:szCs w:val="24"/>
        </w:rPr>
        <w:t xml:space="preserve">Правильный ответ: </w:t>
      </w:r>
      <w:r w:rsidR="00612933">
        <w:rPr>
          <w:b/>
          <w:bCs/>
          <w:szCs w:val="24"/>
        </w:rPr>
        <w:t>4</w:t>
      </w:r>
    </w:p>
    <w:p w14:paraId="4B8F863C" w14:textId="77777777" w:rsidR="001D5059" w:rsidRPr="00612933" w:rsidRDefault="001D5059" w:rsidP="00612933">
      <w:pPr>
        <w:ind w:firstLine="0"/>
        <w:rPr>
          <w:szCs w:val="24"/>
        </w:rPr>
      </w:pPr>
    </w:p>
    <w:p w14:paraId="5C1D8D94" w14:textId="526EA568" w:rsidR="001D5059" w:rsidRDefault="00277034" w:rsidP="00277034">
      <w:pPr>
        <w:pStyle w:val="afc"/>
        <w:numPr>
          <w:ilvl w:val="0"/>
          <w:numId w:val="46"/>
        </w:numPr>
        <w:tabs>
          <w:tab w:val="left" w:pos="1134"/>
        </w:tabs>
        <w:ind w:left="0" w:firstLine="710"/>
        <w:rPr>
          <w:bCs/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>
        <w:rPr>
          <w:bCs/>
          <w:szCs w:val="24"/>
        </w:rPr>
        <w:t>П</w:t>
      </w:r>
      <w:r w:rsidR="001D5059" w:rsidRPr="00C30E26">
        <w:rPr>
          <w:bCs/>
          <w:szCs w:val="24"/>
        </w:rPr>
        <w:t>рактик</w:t>
      </w:r>
      <w:r>
        <w:rPr>
          <w:bCs/>
          <w:szCs w:val="24"/>
        </w:rPr>
        <w:t>и, улучшающие вовлеченность членов команды</w:t>
      </w:r>
    </w:p>
    <w:p w14:paraId="74CD422D" w14:textId="77777777" w:rsidR="001D5059" w:rsidRPr="00C30E26" w:rsidRDefault="001D5059" w:rsidP="001D5059">
      <w:pPr>
        <w:pStyle w:val="afc"/>
        <w:ind w:left="1069"/>
        <w:rPr>
          <w:bCs/>
          <w:szCs w:val="24"/>
        </w:rPr>
      </w:pPr>
    </w:p>
    <w:p w14:paraId="0170A945" w14:textId="1678D8C5" w:rsidR="001D5059" w:rsidRPr="00C30E26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1</w:t>
      </w:r>
      <w:r w:rsidR="001D5059" w:rsidRPr="00C30E26">
        <w:rPr>
          <w:bCs/>
          <w:szCs w:val="24"/>
        </w:rPr>
        <w:t>) Поощрение обратной связи.</w:t>
      </w:r>
    </w:p>
    <w:p w14:paraId="5A1A655A" w14:textId="4265A278" w:rsidR="001D5059" w:rsidRPr="00C30E26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2</w:t>
      </w:r>
      <w:r w:rsidR="001D5059" w:rsidRPr="00C30E26">
        <w:rPr>
          <w:bCs/>
          <w:szCs w:val="24"/>
        </w:rPr>
        <w:t>) Минимизация взаимодействий между участниками.</w:t>
      </w:r>
    </w:p>
    <w:p w14:paraId="41AF0AC2" w14:textId="12439C44" w:rsidR="001D5059" w:rsidRPr="00C30E26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3</w:t>
      </w:r>
      <w:r w:rsidR="001D5059" w:rsidRPr="00C30E26">
        <w:rPr>
          <w:bCs/>
          <w:szCs w:val="24"/>
        </w:rPr>
        <w:t>) Введение строгого контроля над каждым шагом.</w:t>
      </w:r>
    </w:p>
    <w:p w14:paraId="749431F3" w14:textId="7DE86198" w:rsidR="001D5059" w:rsidRPr="00612933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4</w:t>
      </w:r>
      <w:r w:rsidR="001D5059" w:rsidRPr="00C30E26">
        <w:rPr>
          <w:bCs/>
          <w:szCs w:val="24"/>
        </w:rPr>
        <w:t>) Концентрация только на результатах.</w:t>
      </w:r>
    </w:p>
    <w:p w14:paraId="744D2B57" w14:textId="7A746DA9" w:rsidR="001D5059" w:rsidRPr="00612933" w:rsidRDefault="001D5059" w:rsidP="00612933">
      <w:pPr>
        <w:pStyle w:val="afc"/>
        <w:ind w:left="1069" w:hanging="1069"/>
        <w:rPr>
          <w:b/>
          <w:szCs w:val="24"/>
        </w:rPr>
      </w:pPr>
      <w:proofErr w:type="spellStart"/>
      <w:r w:rsidRPr="00C30E26">
        <w:rPr>
          <w:b/>
          <w:szCs w:val="24"/>
          <w:lang w:val="en-US"/>
        </w:rPr>
        <w:t>Правильный</w:t>
      </w:r>
      <w:proofErr w:type="spellEnd"/>
      <w:r>
        <w:rPr>
          <w:b/>
          <w:szCs w:val="24"/>
        </w:rPr>
        <w:t xml:space="preserve"> </w:t>
      </w:r>
      <w:proofErr w:type="spellStart"/>
      <w:r w:rsidR="00612933">
        <w:rPr>
          <w:b/>
          <w:szCs w:val="24"/>
          <w:lang w:val="en-US"/>
        </w:rPr>
        <w:t>ответ</w:t>
      </w:r>
      <w:proofErr w:type="spellEnd"/>
      <w:r w:rsidR="00612933">
        <w:rPr>
          <w:b/>
          <w:szCs w:val="24"/>
          <w:lang w:val="en-US"/>
        </w:rPr>
        <w:t xml:space="preserve">: </w:t>
      </w:r>
      <w:r w:rsidR="00612933">
        <w:rPr>
          <w:b/>
          <w:szCs w:val="24"/>
        </w:rPr>
        <w:t>1</w:t>
      </w:r>
      <w:proofErr w:type="gramStart"/>
      <w:r w:rsidR="00612933">
        <w:rPr>
          <w:b/>
          <w:szCs w:val="24"/>
          <w:lang w:val="en-US"/>
        </w:rPr>
        <w:t>,</w:t>
      </w:r>
      <w:r w:rsidR="00612933">
        <w:rPr>
          <w:b/>
          <w:szCs w:val="24"/>
        </w:rPr>
        <w:t>2</w:t>
      </w:r>
      <w:proofErr w:type="gramEnd"/>
    </w:p>
    <w:p w14:paraId="40EFE31A" w14:textId="77777777" w:rsidR="001D5059" w:rsidRPr="00612933" w:rsidRDefault="001D5059" w:rsidP="00612933">
      <w:pPr>
        <w:ind w:firstLine="0"/>
        <w:rPr>
          <w:b/>
          <w:szCs w:val="24"/>
        </w:rPr>
      </w:pPr>
    </w:p>
    <w:p w14:paraId="4DE8420C" w14:textId="7A6103CA" w:rsidR="001D5059" w:rsidRDefault="00277034" w:rsidP="00277034">
      <w:pPr>
        <w:pStyle w:val="afc"/>
        <w:numPr>
          <w:ilvl w:val="0"/>
          <w:numId w:val="46"/>
        </w:numPr>
        <w:tabs>
          <w:tab w:val="left" w:pos="1134"/>
        </w:tabs>
        <w:ind w:left="0" w:firstLine="710"/>
        <w:jc w:val="left"/>
        <w:rPr>
          <w:bCs/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>
        <w:rPr>
          <w:bCs/>
          <w:szCs w:val="24"/>
        </w:rPr>
        <w:t>П</w:t>
      </w:r>
      <w:r w:rsidR="001D5059" w:rsidRPr="00C30E26">
        <w:rPr>
          <w:bCs/>
          <w:szCs w:val="24"/>
        </w:rPr>
        <w:t>рактика</w:t>
      </w:r>
      <w:r>
        <w:rPr>
          <w:bCs/>
          <w:szCs w:val="24"/>
        </w:rPr>
        <w:t>, помогающая</w:t>
      </w:r>
      <w:r w:rsidR="001D5059" w:rsidRPr="00C30E26">
        <w:rPr>
          <w:bCs/>
          <w:szCs w:val="24"/>
        </w:rPr>
        <w:t xml:space="preserve"> руководителю укрепить межкультурное взаимодействие в к</w:t>
      </w:r>
      <w:r>
        <w:rPr>
          <w:bCs/>
          <w:szCs w:val="24"/>
        </w:rPr>
        <w:t>оманде</w:t>
      </w:r>
    </w:p>
    <w:p w14:paraId="623AABE3" w14:textId="77777777" w:rsidR="001D5059" w:rsidRPr="00C30E26" w:rsidRDefault="001D5059" w:rsidP="001D5059">
      <w:pPr>
        <w:pStyle w:val="afc"/>
        <w:ind w:left="644"/>
        <w:jc w:val="left"/>
        <w:rPr>
          <w:bCs/>
          <w:szCs w:val="24"/>
        </w:rPr>
      </w:pPr>
    </w:p>
    <w:p w14:paraId="7FE10205" w14:textId="01A729F1" w:rsidR="001D5059" w:rsidRPr="00C30E26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1</w:t>
      </w:r>
      <w:r w:rsidR="001D5059" w:rsidRPr="00C30E26">
        <w:rPr>
          <w:bCs/>
          <w:szCs w:val="24"/>
        </w:rPr>
        <w:t>) Организация тренингов по межкультурной компетентности.</w:t>
      </w:r>
    </w:p>
    <w:p w14:paraId="761782DB" w14:textId="085C7052" w:rsidR="001D5059" w:rsidRPr="00C30E26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2</w:t>
      </w:r>
      <w:r w:rsidR="001D5059" w:rsidRPr="00C30E26">
        <w:rPr>
          <w:bCs/>
          <w:szCs w:val="24"/>
        </w:rPr>
        <w:t>) Принуждение к следованию нормам одной культуры.</w:t>
      </w:r>
    </w:p>
    <w:p w14:paraId="7F04144D" w14:textId="0A51228E" w:rsidR="001D5059" w:rsidRPr="00C30E26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3</w:t>
      </w:r>
      <w:r w:rsidR="001D5059" w:rsidRPr="00C30E26">
        <w:rPr>
          <w:bCs/>
          <w:szCs w:val="24"/>
        </w:rPr>
        <w:t>) Исключение обсуждений культурных особенностей.</w:t>
      </w:r>
    </w:p>
    <w:p w14:paraId="3D8BC776" w14:textId="353CACBB" w:rsidR="001D5059" w:rsidRPr="00277034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4</w:t>
      </w:r>
      <w:r w:rsidR="001D5059" w:rsidRPr="00C30E26">
        <w:rPr>
          <w:bCs/>
          <w:szCs w:val="24"/>
        </w:rPr>
        <w:t>) Фокусировка только на задачах без учета культурных различий.</w:t>
      </w:r>
    </w:p>
    <w:p w14:paraId="366FCF49" w14:textId="4B5341F3" w:rsidR="001D5059" w:rsidRDefault="00277034" w:rsidP="00277034">
      <w:pPr>
        <w:pStyle w:val="afc"/>
        <w:ind w:left="1069" w:hanging="1211"/>
        <w:jc w:val="left"/>
        <w:rPr>
          <w:b/>
          <w:szCs w:val="24"/>
        </w:rPr>
      </w:pPr>
      <w:r>
        <w:rPr>
          <w:b/>
          <w:szCs w:val="24"/>
        </w:rPr>
        <w:t>Правильный ответ: 1</w:t>
      </w:r>
    </w:p>
    <w:p w14:paraId="7A70000D" w14:textId="77777777" w:rsidR="001D5059" w:rsidRDefault="001D5059" w:rsidP="001D5059">
      <w:pPr>
        <w:pStyle w:val="afc"/>
        <w:ind w:left="1069"/>
        <w:jc w:val="left"/>
        <w:rPr>
          <w:b/>
          <w:szCs w:val="24"/>
        </w:rPr>
      </w:pPr>
    </w:p>
    <w:p w14:paraId="35BEFF70" w14:textId="77777777" w:rsidR="001D5059" w:rsidRPr="00AC4E5F" w:rsidRDefault="001D5059" w:rsidP="001D5059">
      <w:pPr>
        <w:pStyle w:val="afc"/>
        <w:widowControl w:val="0"/>
        <w:numPr>
          <w:ilvl w:val="0"/>
          <w:numId w:val="46"/>
        </w:numPr>
        <w:tabs>
          <w:tab w:val="left" w:pos="284"/>
          <w:tab w:val="left" w:pos="567"/>
        </w:tabs>
        <w:rPr>
          <w:szCs w:val="24"/>
        </w:rPr>
      </w:pPr>
      <w:r w:rsidRPr="00AC4E5F">
        <w:rPr>
          <w:szCs w:val="24"/>
        </w:rPr>
        <w:t>Установите соответствие</w:t>
      </w:r>
      <w:r>
        <w:rPr>
          <w:szCs w:val="24"/>
        </w:rPr>
        <w:t xml:space="preserve"> качеств, необходимых в деловом общении, и их содержания</w:t>
      </w:r>
    </w:p>
    <w:p w14:paraId="7B5A4A52" w14:textId="77777777" w:rsidR="001D5059" w:rsidRPr="00AC4E5F" w:rsidRDefault="001D5059" w:rsidP="001D5059">
      <w:pPr>
        <w:widowControl w:val="0"/>
        <w:tabs>
          <w:tab w:val="left" w:pos="284"/>
          <w:tab w:val="left" w:pos="426"/>
          <w:tab w:val="left" w:pos="1023"/>
        </w:tabs>
        <w:autoSpaceDE w:val="0"/>
        <w:autoSpaceDN w:val="0"/>
        <w:ind w:left="709" w:firstLine="0"/>
        <w:mirrorIndents/>
        <w:rPr>
          <w:szCs w:val="24"/>
          <w:lang w:val="ru-RU"/>
        </w:rPr>
      </w:pPr>
    </w:p>
    <w:tbl>
      <w:tblPr>
        <w:tblStyle w:val="1b"/>
        <w:tblW w:w="10065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095"/>
        <w:gridCol w:w="425"/>
        <w:gridCol w:w="3119"/>
      </w:tblGrid>
      <w:tr w:rsidR="00277034" w:rsidRPr="00AC4E5F" w14:paraId="3AA0DBF5" w14:textId="6E6E00F2" w:rsidTr="00086678">
        <w:trPr>
          <w:trHeight w:val="481"/>
        </w:trPr>
        <w:tc>
          <w:tcPr>
            <w:tcW w:w="6521" w:type="dxa"/>
            <w:gridSpan w:val="2"/>
            <w:vAlign w:val="center"/>
          </w:tcPr>
          <w:p w14:paraId="695D4805" w14:textId="77777777" w:rsidR="00277034" w:rsidRPr="00AC4E5F" w:rsidRDefault="00277034" w:rsidP="001D5059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color w:val="09090B"/>
                <w:lang w:val="ru-RU" w:eastAsia="en-US"/>
              </w:rPr>
            </w:pPr>
            <w:r w:rsidRPr="00AC4E5F">
              <w:rPr>
                <w:rFonts w:ascii="Times New Roman" w:hAnsi="Times New Roman"/>
                <w:b/>
                <w:bCs/>
                <w:color w:val="09090B"/>
                <w:lang w:val="ru-RU" w:eastAsia="en-US"/>
              </w:rPr>
              <w:t>Содержание</w:t>
            </w:r>
          </w:p>
        </w:tc>
        <w:tc>
          <w:tcPr>
            <w:tcW w:w="3544" w:type="dxa"/>
            <w:gridSpan w:val="2"/>
          </w:tcPr>
          <w:p w14:paraId="0D273B5A" w14:textId="36CEDF16" w:rsidR="00277034" w:rsidRPr="00AC4E5F" w:rsidRDefault="00277034" w:rsidP="001D5059">
            <w:pPr>
              <w:suppressAutoHyphens w:val="0"/>
              <w:ind w:firstLine="0"/>
              <w:contextualSpacing/>
              <w:jc w:val="center"/>
              <w:rPr>
                <w:b/>
                <w:bCs/>
                <w:color w:val="09090B"/>
                <w:lang w:val="ru-RU" w:eastAsia="en-US"/>
              </w:rPr>
            </w:pPr>
            <w:r w:rsidRPr="00AC4E5F">
              <w:rPr>
                <w:rFonts w:ascii="Times New Roman" w:hAnsi="Times New Roman"/>
                <w:b/>
                <w:bCs/>
                <w:color w:val="09090B"/>
                <w:szCs w:val="24"/>
                <w:lang w:val="ru-RU" w:eastAsia="en-US"/>
              </w:rPr>
              <w:t>Качества делового общения</w:t>
            </w:r>
          </w:p>
        </w:tc>
      </w:tr>
      <w:tr w:rsidR="00086678" w:rsidRPr="001D5059" w14:paraId="3ECC59B2" w14:textId="351CB3DA" w:rsidTr="00086678">
        <w:trPr>
          <w:trHeight w:val="481"/>
        </w:trPr>
        <w:tc>
          <w:tcPr>
            <w:tcW w:w="426" w:type="dxa"/>
            <w:vAlign w:val="center"/>
          </w:tcPr>
          <w:p w14:paraId="15B63B0E" w14:textId="65262252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А</w:t>
            </w:r>
          </w:p>
        </w:tc>
        <w:tc>
          <w:tcPr>
            <w:tcW w:w="6095" w:type="dxa"/>
          </w:tcPr>
          <w:p w14:paraId="0B044B60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корректное</w:t>
            </w:r>
            <w:proofErr w:type="gramEnd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отношение к количеству, качеству, последовательности и достоверности</w:t>
            </w:r>
          </w:p>
        </w:tc>
        <w:tc>
          <w:tcPr>
            <w:tcW w:w="425" w:type="dxa"/>
          </w:tcPr>
          <w:p w14:paraId="602A8B70" w14:textId="4C35E284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1</w:t>
            </w:r>
          </w:p>
        </w:tc>
        <w:tc>
          <w:tcPr>
            <w:tcW w:w="3119" w:type="dxa"/>
          </w:tcPr>
          <w:p w14:paraId="292C88F7" w14:textId="36EDC057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szCs w:val="24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личностные</w:t>
            </w:r>
            <w:proofErr w:type="gramEnd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качества делового человека</w:t>
            </w:r>
          </w:p>
        </w:tc>
      </w:tr>
      <w:tr w:rsidR="00086678" w:rsidRPr="001D5059" w14:paraId="5391F9A4" w14:textId="2C8F2C3F" w:rsidTr="00086678">
        <w:tc>
          <w:tcPr>
            <w:tcW w:w="426" w:type="dxa"/>
            <w:vAlign w:val="center"/>
          </w:tcPr>
          <w:p w14:paraId="0351621F" w14:textId="222C7101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Б</w:t>
            </w:r>
          </w:p>
        </w:tc>
        <w:tc>
          <w:tcPr>
            <w:tcW w:w="6095" w:type="dxa"/>
          </w:tcPr>
          <w:p w14:paraId="642DFEB9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протокол</w:t>
            </w:r>
            <w:proofErr w:type="gramEnd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, деловой этикет, культура общения</w:t>
            </w:r>
          </w:p>
        </w:tc>
        <w:tc>
          <w:tcPr>
            <w:tcW w:w="425" w:type="dxa"/>
          </w:tcPr>
          <w:p w14:paraId="7C109187" w14:textId="4A3FC2D6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2</w:t>
            </w:r>
          </w:p>
        </w:tc>
        <w:tc>
          <w:tcPr>
            <w:tcW w:w="3119" w:type="dxa"/>
          </w:tcPr>
          <w:p w14:paraId="0BA12F6D" w14:textId="59F88925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szCs w:val="24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уважение</w:t>
            </w:r>
            <w:proofErr w:type="gramEnd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личности партнера</w:t>
            </w:r>
          </w:p>
        </w:tc>
      </w:tr>
      <w:tr w:rsidR="00086678" w:rsidRPr="001D5059" w14:paraId="6194ABB2" w14:textId="41A52776" w:rsidTr="00086678">
        <w:tc>
          <w:tcPr>
            <w:tcW w:w="426" w:type="dxa"/>
            <w:vAlign w:val="center"/>
          </w:tcPr>
          <w:p w14:paraId="37991D79" w14:textId="4A31B0D9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В</w:t>
            </w:r>
          </w:p>
        </w:tc>
        <w:tc>
          <w:tcPr>
            <w:tcW w:w="6095" w:type="dxa"/>
          </w:tcPr>
          <w:p w14:paraId="080C7943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говорить</w:t>
            </w:r>
            <w:proofErr w:type="gramEnd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по существу обсуждаемого вопроса, соотносить информацию с ожиданиями партнера по деловой коммуникации</w:t>
            </w:r>
          </w:p>
        </w:tc>
        <w:tc>
          <w:tcPr>
            <w:tcW w:w="425" w:type="dxa"/>
          </w:tcPr>
          <w:p w14:paraId="3766F128" w14:textId="0B226044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3</w:t>
            </w:r>
          </w:p>
        </w:tc>
        <w:tc>
          <w:tcPr>
            <w:tcW w:w="3119" w:type="dxa"/>
          </w:tcPr>
          <w:p w14:paraId="77E7C2EA" w14:textId="2EB22B7B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szCs w:val="24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соблюдение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постулата релевантности</w:t>
            </w:r>
          </w:p>
        </w:tc>
      </w:tr>
      <w:tr w:rsidR="00086678" w:rsidRPr="001D5059" w14:paraId="24722862" w14:textId="112D7E2D" w:rsidTr="00086678">
        <w:tc>
          <w:tcPr>
            <w:tcW w:w="426" w:type="dxa"/>
            <w:vAlign w:val="center"/>
          </w:tcPr>
          <w:p w14:paraId="5EB93E6B" w14:textId="793DAEFC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Г</w:t>
            </w:r>
          </w:p>
        </w:tc>
        <w:tc>
          <w:tcPr>
            <w:tcW w:w="6095" w:type="dxa"/>
          </w:tcPr>
          <w:p w14:paraId="039C7647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lang w:val="ru-RU" w:eastAsia="en-US"/>
              </w:rPr>
              <w:t>быть</w:t>
            </w:r>
            <w:proofErr w:type="gramEnd"/>
            <w:r>
              <w:rPr>
                <w:rFonts w:ascii="Times New Roman" w:hAnsi="Times New Roman"/>
                <w:color w:val="09090B"/>
                <w:lang w:val="ru-RU" w:eastAsia="en-US"/>
              </w:rPr>
              <w:t xml:space="preserve"> уверенным в себе, иметь личные цели и ценности, владеть предметом коммуникации, быть информированным и компетентным; демонстрировать объективность в оценке информации и в способах ее сообщения, проявлять искренний интерес к предмету речи и к партнеру </w:t>
            </w:r>
          </w:p>
        </w:tc>
        <w:tc>
          <w:tcPr>
            <w:tcW w:w="425" w:type="dxa"/>
          </w:tcPr>
          <w:p w14:paraId="08B3027E" w14:textId="40D3BFFC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lang w:val="ru-RU" w:eastAsia="en-US"/>
              </w:rPr>
              <w:t>4</w:t>
            </w:r>
          </w:p>
        </w:tc>
        <w:tc>
          <w:tcPr>
            <w:tcW w:w="3119" w:type="dxa"/>
          </w:tcPr>
          <w:p w14:paraId="194E3EDF" w14:textId="043ADBC3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отношение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к информации</w:t>
            </w:r>
          </w:p>
        </w:tc>
      </w:tr>
      <w:tr w:rsidR="00086678" w:rsidRPr="001D5059" w14:paraId="0F66FDFB" w14:textId="69CE9F2A" w:rsidTr="00086678">
        <w:tc>
          <w:tcPr>
            <w:tcW w:w="426" w:type="dxa"/>
            <w:vAlign w:val="center"/>
          </w:tcPr>
          <w:p w14:paraId="329F4B13" w14:textId="130585C6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lastRenderedPageBreak/>
              <w:t>Д</w:t>
            </w:r>
          </w:p>
        </w:tc>
        <w:tc>
          <w:tcPr>
            <w:tcW w:w="6095" w:type="dxa"/>
          </w:tcPr>
          <w:p w14:paraId="240FDB91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lang w:val="ru-RU" w:eastAsia="en-US"/>
              </w:rPr>
              <w:t>стремиться</w:t>
            </w:r>
            <w:proofErr w:type="gramEnd"/>
            <w:r>
              <w:rPr>
                <w:rFonts w:ascii="Times New Roman" w:hAnsi="Times New Roman"/>
                <w:color w:val="09090B"/>
                <w:lang w:val="ru-RU" w:eastAsia="en-US"/>
              </w:rPr>
              <w:t xml:space="preserve"> увидеть проблему глазами партнера, уважительно относиться к его суждениям и контраргументам</w:t>
            </w:r>
          </w:p>
        </w:tc>
        <w:tc>
          <w:tcPr>
            <w:tcW w:w="425" w:type="dxa"/>
          </w:tcPr>
          <w:p w14:paraId="2282FE19" w14:textId="1678F1A1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lang w:val="ru-RU" w:eastAsia="en-US"/>
              </w:rPr>
              <w:t>5</w:t>
            </w:r>
          </w:p>
        </w:tc>
        <w:tc>
          <w:tcPr>
            <w:tcW w:w="3119" w:type="dxa"/>
          </w:tcPr>
          <w:p w14:paraId="36BD0A44" w14:textId="610D85A7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соблюдение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языковой нормативности</w:t>
            </w:r>
          </w:p>
        </w:tc>
      </w:tr>
      <w:tr w:rsidR="00086678" w:rsidRPr="00C5519D" w14:paraId="5583D614" w14:textId="0D3F9DC9" w:rsidTr="00086678">
        <w:tc>
          <w:tcPr>
            <w:tcW w:w="426" w:type="dxa"/>
            <w:vAlign w:val="center"/>
          </w:tcPr>
          <w:p w14:paraId="38631798" w14:textId="047CD0CA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Е</w:t>
            </w:r>
          </w:p>
        </w:tc>
        <w:tc>
          <w:tcPr>
            <w:tcW w:w="6095" w:type="dxa"/>
          </w:tcPr>
          <w:p w14:paraId="4C8CED99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lang w:val="ru-RU" w:eastAsia="en-US"/>
              </w:rPr>
              <w:t>четко</w:t>
            </w:r>
            <w:proofErr w:type="gramEnd"/>
            <w:r>
              <w:rPr>
                <w:rFonts w:ascii="Times New Roman" w:hAnsi="Times New Roman"/>
                <w:color w:val="09090B"/>
                <w:lang w:val="ru-RU" w:eastAsia="en-US"/>
              </w:rPr>
              <w:t xml:space="preserve"> формулировать мысль, использовать принятые в деловом общении клише</w:t>
            </w:r>
          </w:p>
        </w:tc>
        <w:tc>
          <w:tcPr>
            <w:tcW w:w="425" w:type="dxa"/>
          </w:tcPr>
          <w:p w14:paraId="31BD53BE" w14:textId="38DA611D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lang w:val="ru-RU" w:eastAsia="en-US"/>
              </w:rPr>
              <w:t>6</w:t>
            </w:r>
          </w:p>
        </w:tc>
        <w:tc>
          <w:tcPr>
            <w:tcW w:w="3119" w:type="dxa"/>
          </w:tcPr>
          <w:p w14:paraId="5C94DBA5" w14:textId="5ECD5240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подчинение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установленным правилам и ограничениям</w:t>
            </w:r>
          </w:p>
        </w:tc>
      </w:tr>
    </w:tbl>
    <w:p w14:paraId="3DB8B2C1" w14:textId="77777777" w:rsidR="001D5059" w:rsidRDefault="001D5059" w:rsidP="001D5059">
      <w:pPr>
        <w:widowControl w:val="0"/>
        <w:tabs>
          <w:tab w:val="left" w:pos="284"/>
          <w:tab w:val="left" w:pos="426"/>
          <w:tab w:val="left" w:pos="1023"/>
        </w:tabs>
        <w:autoSpaceDE w:val="0"/>
        <w:autoSpaceDN w:val="0"/>
        <w:mirrorIndents/>
        <w:rPr>
          <w:szCs w:val="24"/>
          <w:lang w:val="ru-RU"/>
        </w:rPr>
      </w:pPr>
    </w:p>
    <w:p w14:paraId="6E7A2D39" w14:textId="77777777" w:rsidR="00277034" w:rsidRPr="00D77E4F" w:rsidRDefault="00277034" w:rsidP="0027703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1844"/>
        <w:gridCol w:w="1985"/>
        <w:gridCol w:w="1558"/>
        <w:gridCol w:w="1564"/>
        <w:gridCol w:w="1703"/>
        <w:gridCol w:w="1411"/>
      </w:tblGrid>
      <w:tr w:rsidR="00277034" w:rsidRPr="00D77E4F" w14:paraId="51AFCE8B" w14:textId="26EC11B4" w:rsidTr="00277034">
        <w:tc>
          <w:tcPr>
            <w:tcW w:w="916" w:type="pct"/>
          </w:tcPr>
          <w:p w14:paraId="6025D00D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986" w:type="pct"/>
          </w:tcPr>
          <w:p w14:paraId="25AB75BD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774" w:type="pct"/>
          </w:tcPr>
          <w:p w14:paraId="3DD0A688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777" w:type="pct"/>
          </w:tcPr>
          <w:p w14:paraId="08918534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846" w:type="pct"/>
          </w:tcPr>
          <w:p w14:paraId="43032047" w14:textId="3B91F822" w:rsidR="00277034" w:rsidRPr="00277034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  <w:tc>
          <w:tcPr>
            <w:tcW w:w="701" w:type="pct"/>
          </w:tcPr>
          <w:p w14:paraId="496FDD63" w14:textId="69E8F62F" w:rsidR="00277034" w:rsidRPr="00277034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Е</w:t>
            </w:r>
          </w:p>
        </w:tc>
      </w:tr>
      <w:tr w:rsidR="00277034" w:rsidRPr="00D77E4F" w14:paraId="4CE7170F" w14:textId="638D053D" w:rsidTr="00277034">
        <w:tc>
          <w:tcPr>
            <w:tcW w:w="916" w:type="pct"/>
          </w:tcPr>
          <w:p w14:paraId="60937C3E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86" w:type="pct"/>
          </w:tcPr>
          <w:p w14:paraId="151236E2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774" w:type="pct"/>
          </w:tcPr>
          <w:p w14:paraId="76D04634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77" w:type="pct"/>
          </w:tcPr>
          <w:p w14:paraId="2F222B62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6" w:type="pct"/>
          </w:tcPr>
          <w:p w14:paraId="3BA5DDA5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szCs w:val="24"/>
              </w:rPr>
            </w:pPr>
          </w:p>
        </w:tc>
        <w:tc>
          <w:tcPr>
            <w:tcW w:w="701" w:type="pct"/>
          </w:tcPr>
          <w:p w14:paraId="340EF30A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szCs w:val="24"/>
              </w:rPr>
            </w:pPr>
          </w:p>
        </w:tc>
      </w:tr>
    </w:tbl>
    <w:p w14:paraId="2E11731F" w14:textId="77777777" w:rsidR="00277034" w:rsidRPr="00AC4E5F" w:rsidRDefault="00277034" w:rsidP="001D5059">
      <w:pPr>
        <w:widowControl w:val="0"/>
        <w:tabs>
          <w:tab w:val="left" w:pos="284"/>
          <w:tab w:val="left" w:pos="426"/>
          <w:tab w:val="left" w:pos="1023"/>
        </w:tabs>
        <w:autoSpaceDE w:val="0"/>
        <w:autoSpaceDN w:val="0"/>
        <w:mirrorIndents/>
        <w:rPr>
          <w:szCs w:val="24"/>
          <w:lang w:val="ru-RU"/>
        </w:rPr>
      </w:pPr>
    </w:p>
    <w:p w14:paraId="71AE68C2" w14:textId="15BE0A6C" w:rsidR="001D5059" w:rsidRDefault="001D5059" w:rsidP="00277034">
      <w:pPr>
        <w:pStyle w:val="afc"/>
        <w:ind w:left="1069"/>
        <w:jc w:val="left"/>
        <w:rPr>
          <w:b/>
          <w:szCs w:val="24"/>
        </w:rPr>
      </w:pPr>
      <w:r w:rsidRPr="00C30E26">
        <w:rPr>
          <w:b/>
          <w:szCs w:val="24"/>
        </w:rPr>
        <w:t xml:space="preserve">Правильный ответ: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1844"/>
        <w:gridCol w:w="1985"/>
        <w:gridCol w:w="1558"/>
        <w:gridCol w:w="1564"/>
        <w:gridCol w:w="1703"/>
        <w:gridCol w:w="1411"/>
      </w:tblGrid>
      <w:tr w:rsidR="00277034" w:rsidRPr="00277034" w14:paraId="4C62A3C6" w14:textId="77777777" w:rsidTr="00593B28">
        <w:tc>
          <w:tcPr>
            <w:tcW w:w="916" w:type="pct"/>
          </w:tcPr>
          <w:p w14:paraId="3CD8A476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986" w:type="pct"/>
          </w:tcPr>
          <w:p w14:paraId="5E2A0A1F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774" w:type="pct"/>
          </w:tcPr>
          <w:p w14:paraId="0DD33D80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777" w:type="pct"/>
          </w:tcPr>
          <w:p w14:paraId="7BEB2319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846" w:type="pct"/>
          </w:tcPr>
          <w:p w14:paraId="06AE80DA" w14:textId="77777777" w:rsidR="00277034" w:rsidRPr="00277034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  <w:tc>
          <w:tcPr>
            <w:tcW w:w="701" w:type="pct"/>
          </w:tcPr>
          <w:p w14:paraId="6F91EDF4" w14:textId="77777777" w:rsidR="00277034" w:rsidRPr="00277034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Е</w:t>
            </w:r>
          </w:p>
        </w:tc>
      </w:tr>
      <w:tr w:rsidR="00277034" w:rsidRPr="000E7559" w14:paraId="57E73C66" w14:textId="77777777" w:rsidTr="00593B28">
        <w:tc>
          <w:tcPr>
            <w:tcW w:w="916" w:type="pct"/>
          </w:tcPr>
          <w:p w14:paraId="7F31BFC3" w14:textId="5D04FF4D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986" w:type="pct"/>
          </w:tcPr>
          <w:p w14:paraId="32969E11" w14:textId="23C31C8B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6</w:t>
            </w:r>
          </w:p>
        </w:tc>
        <w:tc>
          <w:tcPr>
            <w:tcW w:w="774" w:type="pct"/>
          </w:tcPr>
          <w:p w14:paraId="573AC053" w14:textId="0F2AC5BC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777" w:type="pct"/>
          </w:tcPr>
          <w:p w14:paraId="03F11B4E" w14:textId="76F06A7A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846" w:type="pct"/>
          </w:tcPr>
          <w:p w14:paraId="53B12912" w14:textId="0031B878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701" w:type="pct"/>
          </w:tcPr>
          <w:p w14:paraId="4E81780C" w14:textId="0E7E87AC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</w:tbl>
    <w:p w14:paraId="4AF5C1BA" w14:textId="77777777" w:rsidR="001D5059" w:rsidRPr="00086678" w:rsidRDefault="001D5059" w:rsidP="00086678">
      <w:pPr>
        <w:ind w:firstLine="0"/>
        <w:jc w:val="left"/>
        <w:rPr>
          <w:b/>
          <w:szCs w:val="24"/>
        </w:rPr>
      </w:pPr>
    </w:p>
    <w:p w14:paraId="75DA4540" w14:textId="208CF8C7" w:rsidR="001D5059" w:rsidRPr="00277034" w:rsidRDefault="00277034" w:rsidP="00277034">
      <w:pPr>
        <w:pStyle w:val="afc"/>
        <w:numPr>
          <w:ilvl w:val="0"/>
          <w:numId w:val="46"/>
        </w:numPr>
        <w:tabs>
          <w:tab w:val="left" w:pos="1134"/>
        </w:tabs>
        <w:ind w:left="0" w:firstLine="710"/>
        <w:rPr>
          <w:bCs/>
          <w:szCs w:val="24"/>
        </w:rPr>
      </w:pPr>
      <w:r>
        <w:rPr>
          <w:szCs w:val="24"/>
        </w:rPr>
        <w:t xml:space="preserve">Напишите правильный ответ. </w:t>
      </w:r>
      <w:r w:rsidRPr="00277034">
        <w:rPr>
          <w:bCs/>
          <w:szCs w:val="24"/>
        </w:rPr>
        <w:t>С</w:t>
      </w:r>
      <w:r w:rsidR="001D5059" w:rsidRPr="00277034">
        <w:rPr>
          <w:szCs w:val="24"/>
        </w:rPr>
        <w:t>редство коммуникации</w:t>
      </w:r>
      <w:r w:rsidR="001D5059" w:rsidRPr="00E25155">
        <w:rPr>
          <w:bCs/>
          <w:szCs w:val="24"/>
        </w:rPr>
        <w:t>, которое акти</w:t>
      </w:r>
      <w:r>
        <w:rPr>
          <w:bCs/>
          <w:szCs w:val="24"/>
        </w:rPr>
        <w:t xml:space="preserve">вно учитывается деловыми людьми и позволяет </w:t>
      </w:r>
      <w:r w:rsidR="001D5059" w:rsidRPr="00277034">
        <w:rPr>
          <w:bCs/>
          <w:szCs w:val="24"/>
        </w:rPr>
        <w:t>придать дополн</w:t>
      </w:r>
      <w:r>
        <w:rPr>
          <w:bCs/>
          <w:szCs w:val="24"/>
        </w:rPr>
        <w:t xml:space="preserve">ительную силу последующим словам; </w:t>
      </w:r>
      <w:r w:rsidR="001D5059" w:rsidRPr="00277034">
        <w:rPr>
          <w:bCs/>
          <w:szCs w:val="24"/>
        </w:rPr>
        <w:t>предоставить возможность собеседнику собраться с мыслями</w:t>
      </w:r>
      <w:r>
        <w:rPr>
          <w:bCs/>
          <w:szCs w:val="24"/>
        </w:rPr>
        <w:t xml:space="preserve">; </w:t>
      </w:r>
      <w:r w:rsidR="001D5059" w:rsidRPr="00277034">
        <w:rPr>
          <w:bCs/>
          <w:szCs w:val="24"/>
        </w:rPr>
        <w:t>дать время для размышления</w:t>
      </w:r>
      <w:r>
        <w:rPr>
          <w:bCs/>
          <w:szCs w:val="24"/>
        </w:rPr>
        <w:t xml:space="preserve">; </w:t>
      </w:r>
      <w:r w:rsidR="001D5059" w:rsidRPr="00277034">
        <w:rPr>
          <w:bCs/>
          <w:szCs w:val="24"/>
        </w:rPr>
        <w:t>дать шанс партнеру для высказывания и т.п.</w:t>
      </w:r>
    </w:p>
    <w:p w14:paraId="519FAA1A" w14:textId="77777777" w:rsidR="001D5059" w:rsidRDefault="001D5059" w:rsidP="00277034">
      <w:pPr>
        <w:pStyle w:val="afc"/>
        <w:ind w:left="1069" w:hanging="1069"/>
        <w:jc w:val="left"/>
        <w:rPr>
          <w:b/>
          <w:szCs w:val="24"/>
        </w:rPr>
      </w:pPr>
      <w:r w:rsidRPr="00C30E26">
        <w:rPr>
          <w:b/>
          <w:szCs w:val="24"/>
        </w:rPr>
        <w:t>Правильный ответ:</w:t>
      </w:r>
      <w:r>
        <w:rPr>
          <w:b/>
          <w:szCs w:val="24"/>
        </w:rPr>
        <w:t xml:space="preserve"> пауза</w:t>
      </w:r>
    </w:p>
    <w:p w14:paraId="2EA57074" w14:textId="77777777" w:rsidR="001D5059" w:rsidRDefault="001D5059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</w:p>
    <w:p w14:paraId="1770D7EE" w14:textId="3AFD7CB9" w:rsidR="00277034" w:rsidRPr="00277034" w:rsidRDefault="00277034" w:rsidP="00277034">
      <w:pPr>
        <w:suppressAutoHyphens w:val="0"/>
        <w:rPr>
          <w:iCs/>
          <w:szCs w:val="24"/>
          <w:lang w:val="ru-RU" w:eastAsia="en-US"/>
        </w:rPr>
      </w:pPr>
      <w:r w:rsidRPr="00D77E4F">
        <w:rPr>
          <w:b/>
          <w:szCs w:val="24"/>
          <w:lang w:val="ru-RU"/>
        </w:rPr>
        <w:t xml:space="preserve">Для оценки </w:t>
      </w:r>
      <w:r w:rsidRPr="00C30E26">
        <w:rPr>
          <w:b/>
          <w:bCs/>
          <w:szCs w:val="24"/>
          <w:lang w:val="ru-RU" w:eastAsia="en-US"/>
        </w:rPr>
        <w:t>УК-</w:t>
      </w:r>
      <w:r>
        <w:rPr>
          <w:b/>
          <w:bCs/>
          <w:szCs w:val="24"/>
          <w:lang w:val="ru-RU" w:eastAsia="en-US"/>
        </w:rPr>
        <w:t>4:</w:t>
      </w:r>
      <w:r w:rsidRPr="00C30E26">
        <w:rPr>
          <w:szCs w:val="24"/>
          <w:lang w:val="ru-RU"/>
        </w:rPr>
        <w:t xml:space="preserve"> </w:t>
      </w:r>
      <w:r>
        <w:rPr>
          <w:iCs/>
          <w:szCs w:val="24"/>
          <w:lang w:val="ru-RU" w:eastAsia="en-US"/>
        </w:rPr>
        <w:t>с</w:t>
      </w:r>
      <w:r w:rsidRPr="00277034">
        <w:rPr>
          <w:iCs/>
          <w:szCs w:val="24"/>
          <w:lang w:val="ru-RU" w:eastAsia="en-US"/>
        </w:rPr>
        <w:t>пособен применять современные коммуникативные технологии, в том числе на иностранном (</w:t>
      </w:r>
      <w:proofErr w:type="spellStart"/>
      <w:r w:rsidRPr="00277034">
        <w:rPr>
          <w:iCs/>
          <w:szCs w:val="24"/>
          <w:lang w:val="ru-RU" w:eastAsia="en-US"/>
        </w:rPr>
        <w:t>ых</w:t>
      </w:r>
      <w:proofErr w:type="spellEnd"/>
      <w:r w:rsidRPr="00277034">
        <w:rPr>
          <w:iCs/>
          <w:szCs w:val="24"/>
          <w:lang w:val="ru-RU" w:eastAsia="en-US"/>
        </w:rPr>
        <w:t>) языке(ах), для академического и профессионального взаимодействия</w:t>
      </w:r>
    </w:p>
    <w:p w14:paraId="5F1880CD" w14:textId="77777777" w:rsidR="00277034" w:rsidRPr="00AC4E5F" w:rsidRDefault="00277034" w:rsidP="00277034">
      <w:pPr>
        <w:suppressAutoHyphens w:val="0"/>
        <w:rPr>
          <w:i/>
          <w:iCs/>
          <w:szCs w:val="24"/>
          <w:lang w:val="ru-RU" w:eastAsia="en-US"/>
        </w:rPr>
      </w:pPr>
    </w:p>
    <w:p w14:paraId="4A123348" w14:textId="37D96C01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Современные коммуникативные технологии</w:t>
      </w:r>
      <w:r>
        <w:rPr>
          <w:lang w:val="ru-RU" w:eastAsia="zh-TW"/>
        </w:rPr>
        <w:t>.</w:t>
      </w:r>
    </w:p>
    <w:p w14:paraId="37461FD5" w14:textId="4F6A869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Использование традиционных методов общения</w:t>
      </w:r>
      <w:r w:rsidRPr="00A908E9">
        <w:rPr>
          <w:lang w:val="ru-RU"/>
        </w:rPr>
        <w:t>.</w:t>
      </w:r>
    </w:p>
    <w:p w14:paraId="183FFD95" w14:textId="64E0BBA8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Инструменты и методы</w:t>
      </w:r>
      <w:r w:rsidRPr="00A908E9">
        <w:rPr>
          <w:lang w:val="ru-RU"/>
        </w:rPr>
        <w:t xml:space="preserve">, </w:t>
      </w:r>
      <w:r>
        <w:rPr>
          <w:lang w:val="ru-RU"/>
        </w:rPr>
        <w:t>основанные на цифровых технологиях для эффективной коммуникации</w:t>
      </w:r>
      <w:r w:rsidRPr="00A908E9">
        <w:rPr>
          <w:lang w:val="ru-RU"/>
        </w:rPr>
        <w:t>.</w:t>
      </w:r>
    </w:p>
    <w:p w14:paraId="69EFF061" w14:textId="41DCCCBE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Любая форма личного общения</w:t>
      </w:r>
      <w:r w:rsidRPr="00A908E9">
        <w:rPr>
          <w:lang w:val="ru-RU"/>
        </w:rPr>
        <w:t>.</w:t>
      </w:r>
    </w:p>
    <w:p w14:paraId="34E59C5F" w14:textId="07D94B8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Общение исключительно через письма</w:t>
      </w:r>
      <w:r w:rsidRPr="00A908E9">
        <w:rPr>
          <w:lang w:val="ru-RU"/>
        </w:rPr>
        <w:t>.</w:t>
      </w:r>
    </w:p>
    <w:p w14:paraId="65B21604" w14:textId="6ECE6323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7C039421" w14:textId="30D935AF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2.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Устройство, относящееся к современным средствам коммуникации</w:t>
      </w:r>
    </w:p>
    <w:p w14:paraId="3056BFC8" w14:textId="06E8F6E4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Телеграф</w:t>
      </w:r>
      <w:r w:rsidRPr="00A908E9">
        <w:rPr>
          <w:lang w:val="ru-RU"/>
        </w:rPr>
        <w:t>.</w:t>
      </w:r>
    </w:p>
    <w:p w14:paraId="0B0836FF" w14:textId="641BD3B2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>
        <w:rPr>
          <w:lang w:val="pt-PT"/>
        </w:rPr>
        <w:t xml:space="preserve">) </w:t>
      </w:r>
      <w:r>
        <w:rPr>
          <w:lang w:val="ru-RU"/>
        </w:rPr>
        <w:t>Кассетный телефон</w:t>
      </w:r>
      <w:r w:rsidRPr="00A908E9">
        <w:rPr>
          <w:lang w:val="ru-RU"/>
        </w:rPr>
        <w:t>.</w:t>
      </w:r>
    </w:p>
    <w:p w14:paraId="55329839" w14:textId="6C1B9033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 w:rsidRPr="00A908E9">
        <w:rPr>
          <w:lang w:val="ru-RU"/>
        </w:rPr>
        <w:t xml:space="preserve">) </w:t>
      </w:r>
      <w:r>
        <w:rPr>
          <w:lang w:val="ru-RU"/>
        </w:rPr>
        <w:t>Механическая пишущая машинка</w:t>
      </w:r>
      <w:r w:rsidRPr="00A908E9">
        <w:rPr>
          <w:lang w:val="ru-RU"/>
        </w:rPr>
        <w:t>.</w:t>
      </w:r>
    </w:p>
    <w:p w14:paraId="44C4C323" w14:textId="7C39524F" w:rsidR="00277034" w:rsidRPr="00AC4E5F" w:rsidRDefault="00277034" w:rsidP="00086678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Смартфон</w:t>
      </w:r>
      <w:r w:rsidRPr="00A908E9">
        <w:rPr>
          <w:lang w:val="ru-RU"/>
        </w:rPr>
        <w:t>.</w:t>
      </w:r>
    </w:p>
    <w:p w14:paraId="5E8DF9B5" w14:textId="4F5CE5BD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4</w:t>
      </w:r>
    </w:p>
    <w:p w14:paraId="07B174BE" w14:textId="14B9F8BA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3.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Определение видеоконференции</w:t>
      </w:r>
    </w:p>
    <w:p w14:paraId="3DD84449" w14:textId="1CC76E59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Общение через текстовые сообщения</w:t>
      </w:r>
      <w:r w:rsidRPr="00A908E9">
        <w:rPr>
          <w:lang w:val="ru-RU"/>
        </w:rPr>
        <w:t>.</w:t>
      </w:r>
    </w:p>
    <w:p w14:paraId="2CC08541" w14:textId="38F60C09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 xml:space="preserve">Синхронное общение с использованием видео- </w:t>
      </w:r>
      <w:r w:rsidRPr="00A908E9">
        <w:rPr>
          <w:lang w:val="ru-RU"/>
        </w:rPr>
        <w:t xml:space="preserve">и </w:t>
      </w:r>
      <w:proofErr w:type="spellStart"/>
      <w:r w:rsidRPr="00A908E9">
        <w:rPr>
          <w:lang w:val="ru-RU"/>
        </w:rPr>
        <w:t>аудиосвязи</w:t>
      </w:r>
      <w:proofErr w:type="spellEnd"/>
      <w:r w:rsidRPr="00A908E9">
        <w:rPr>
          <w:lang w:val="ru-RU"/>
        </w:rPr>
        <w:t>.</w:t>
      </w:r>
    </w:p>
    <w:p w14:paraId="70C4D531" w14:textId="5BEE785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 w:rsidRPr="00A908E9">
        <w:rPr>
          <w:lang w:val="ru-RU"/>
        </w:rPr>
        <w:t>Запись видео для дальнейшего просмотра.</w:t>
      </w:r>
    </w:p>
    <w:p w14:paraId="4A33BD0D" w14:textId="0EF4C2A2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Технология</w:t>
      </w:r>
      <w:r w:rsidRPr="00A908E9">
        <w:rPr>
          <w:lang w:val="ru-RU"/>
        </w:rPr>
        <w:t xml:space="preserve">, </w:t>
      </w:r>
      <w:r>
        <w:rPr>
          <w:lang w:val="ru-RU"/>
        </w:rPr>
        <w:t>используемая только в социальных сетях</w:t>
      </w:r>
      <w:r w:rsidRPr="00A908E9">
        <w:rPr>
          <w:lang w:val="ru-RU"/>
        </w:rPr>
        <w:t>.</w:t>
      </w:r>
    </w:p>
    <w:p w14:paraId="59EAF575" w14:textId="273AE300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25D77DA5" w14:textId="5FE06233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5.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  <w:r>
        <w:rPr>
          <w:lang w:val="ru-RU"/>
        </w:rPr>
        <w:t>Преимущества мессенджеров в деловой коммуникации</w:t>
      </w:r>
    </w:p>
    <w:p w14:paraId="56FBEB3F" w14:textId="09BF003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Сложность передачи данных</w:t>
      </w:r>
      <w:r w:rsidRPr="00A908E9">
        <w:rPr>
          <w:lang w:val="ru-RU"/>
        </w:rPr>
        <w:t>.</w:t>
      </w:r>
    </w:p>
    <w:p w14:paraId="197CB498" w14:textId="7B5FA32D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Быстрая передача сообщений и файлов</w:t>
      </w:r>
      <w:r w:rsidRPr="00A908E9">
        <w:rPr>
          <w:lang w:val="ru-RU"/>
        </w:rPr>
        <w:t>.</w:t>
      </w:r>
    </w:p>
    <w:p w14:paraId="6028E37D" w14:textId="7588789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Необходимость физического присутствия</w:t>
      </w:r>
      <w:r w:rsidRPr="00A908E9">
        <w:rPr>
          <w:lang w:val="ru-RU"/>
        </w:rPr>
        <w:t>.</w:t>
      </w:r>
    </w:p>
    <w:p w14:paraId="1BAC1C10" w14:textId="7FD95217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Полное отсутствие обратной связи</w:t>
      </w:r>
      <w:r w:rsidRPr="00A908E9">
        <w:rPr>
          <w:lang w:val="ru-RU"/>
        </w:rPr>
        <w:t>.</w:t>
      </w:r>
    </w:p>
    <w:p w14:paraId="5CBEB20D" w14:textId="7C02BF6A" w:rsidR="00277034" w:rsidRPr="00AC4E5F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lastRenderedPageBreak/>
        <w:t>Правильный ответ</w:t>
      </w:r>
      <w:r w:rsidRPr="00AC4E5F">
        <w:rPr>
          <w:b/>
          <w:bCs/>
          <w:lang w:val="ru-RU"/>
        </w:rPr>
        <w:t xml:space="preserve">: </w:t>
      </w:r>
      <w:r>
        <w:rPr>
          <w:b/>
          <w:bCs/>
          <w:lang w:val="ru-RU"/>
        </w:rPr>
        <w:t>2</w:t>
      </w:r>
    </w:p>
    <w:p w14:paraId="0F4991CF" w14:textId="09FE4224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6.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Сервис, наиболее подходящий для планирования встреч и управления временем</w:t>
      </w:r>
      <w:r w:rsidRPr="00A908E9">
        <w:rPr>
          <w:lang w:val="ru-RU"/>
        </w:rPr>
        <w:br/>
      </w:r>
      <w:r>
        <w:rPr>
          <w:lang w:val="ru-RU"/>
        </w:rPr>
        <w:t>1</w:t>
      </w:r>
      <w:r>
        <w:rPr>
          <w:lang w:val="it-IT"/>
        </w:rPr>
        <w:t>) Google Calendar</w:t>
      </w:r>
      <w:r w:rsidRPr="00277034">
        <w:rPr>
          <w:lang w:val="ru-RU"/>
        </w:rPr>
        <w:br/>
      </w:r>
      <w:r>
        <w:rPr>
          <w:lang w:val="ru-RU"/>
        </w:rPr>
        <w:t>2</w:t>
      </w:r>
      <w:r>
        <w:rPr>
          <w:lang w:val="nl-NL"/>
        </w:rPr>
        <w:t>) Zoom</w:t>
      </w:r>
      <w:r w:rsidRPr="00277034">
        <w:rPr>
          <w:lang w:val="ru-RU"/>
        </w:rPr>
        <w:br/>
      </w:r>
      <w:r>
        <w:rPr>
          <w:lang w:val="ru-RU"/>
        </w:rPr>
        <w:t>3</w:t>
      </w:r>
      <w:r>
        <w:rPr>
          <w:lang w:val="fr-FR"/>
        </w:rPr>
        <w:t>) Notion</w:t>
      </w:r>
      <w:r w:rsidRPr="00277034">
        <w:rPr>
          <w:lang w:val="ru-RU"/>
        </w:rPr>
        <w:br/>
      </w:r>
      <w:r>
        <w:rPr>
          <w:lang w:val="ru-RU"/>
        </w:rPr>
        <w:t>4</w:t>
      </w:r>
      <w:r>
        <w:rPr>
          <w:lang w:val="de-DE"/>
        </w:rPr>
        <w:t>) Skype</w:t>
      </w:r>
      <w:r w:rsidRPr="00277034">
        <w:rPr>
          <w:lang w:val="ru-RU"/>
        </w:rPr>
        <w:br/>
      </w:r>
      <w:r w:rsidRPr="00277034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146B7184" w14:textId="765255F0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7.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Технологии облачных вычислений в контексте коммуникации</w:t>
      </w:r>
    </w:p>
    <w:p w14:paraId="78EE9B15" w14:textId="599695DA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Сервисы для хранения и совместной работы с данными в интернете</w:t>
      </w:r>
      <w:r w:rsidRPr="00A908E9">
        <w:rPr>
          <w:lang w:val="ru-RU"/>
        </w:rPr>
        <w:t>.</w:t>
      </w:r>
    </w:p>
    <w:p w14:paraId="74C0756E" w14:textId="6C26C6B4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Использование физических серверов для передачи данных</w:t>
      </w:r>
      <w:r w:rsidRPr="00A908E9">
        <w:rPr>
          <w:lang w:val="ru-RU"/>
        </w:rPr>
        <w:t>.</w:t>
      </w:r>
    </w:p>
    <w:p w14:paraId="1665E018" w14:textId="2B55B9E8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Общение без использования технологий</w:t>
      </w:r>
      <w:r w:rsidRPr="00A908E9">
        <w:rPr>
          <w:lang w:val="ru-RU"/>
        </w:rPr>
        <w:t>.</w:t>
      </w:r>
    </w:p>
    <w:p w14:paraId="5D52B82E" w14:textId="61C3D44E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Технологии</w:t>
      </w:r>
      <w:r w:rsidRPr="00A908E9">
        <w:rPr>
          <w:lang w:val="ru-RU"/>
        </w:rPr>
        <w:t xml:space="preserve">, </w:t>
      </w:r>
      <w:r>
        <w:rPr>
          <w:lang w:val="ru-RU"/>
        </w:rPr>
        <w:t>используемые только для личного общения</w:t>
      </w:r>
      <w:r w:rsidRPr="00A908E9">
        <w:rPr>
          <w:lang w:val="ru-RU"/>
        </w:rPr>
        <w:t>.</w:t>
      </w:r>
    </w:p>
    <w:p w14:paraId="042ED8A4" w14:textId="098589DD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07E19C90" w14:textId="63068A52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8.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Инструмент, наиболее подходящий для проведения анонимных опросов в команде</w:t>
      </w:r>
      <w:r w:rsidRPr="00A908E9">
        <w:rPr>
          <w:lang w:val="ru-RU"/>
        </w:rPr>
        <w:br/>
      </w:r>
      <w:r>
        <w:rPr>
          <w:lang w:val="ru-RU"/>
        </w:rPr>
        <w:t>1</w:t>
      </w:r>
      <w:r w:rsidRPr="00277034">
        <w:rPr>
          <w:lang w:val="ru-RU"/>
        </w:rPr>
        <w:t xml:space="preserve">) </w:t>
      </w:r>
      <w:proofErr w:type="spellStart"/>
      <w:r>
        <w:t>Typeform</w:t>
      </w:r>
      <w:proofErr w:type="spellEnd"/>
      <w:r w:rsidRPr="00277034">
        <w:rPr>
          <w:lang w:val="ru-RU"/>
        </w:rPr>
        <w:br/>
      </w:r>
      <w:r>
        <w:rPr>
          <w:lang w:val="ru-RU"/>
        </w:rPr>
        <w:t>2</w:t>
      </w:r>
      <w:r w:rsidRPr="00277034">
        <w:rPr>
          <w:lang w:val="ru-RU"/>
        </w:rPr>
        <w:t xml:space="preserve">) </w:t>
      </w:r>
      <w:r>
        <w:t>Google</w:t>
      </w:r>
      <w:r w:rsidRPr="00277034">
        <w:rPr>
          <w:lang w:val="ru-RU"/>
        </w:rPr>
        <w:t xml:space="preserve"> </w:t>
      </w:r>
      <w:r>
        <w:t>Forms</w:t>
      </w:r>
      <w:r w:rsidRPr="00277034">
        <w:rPr>
          <w:lang w:val="ru-RU"/>
        </w:rPr>
        <w:br/>
      </w:r>
      <w:r>
        <w:rPr>
          <w:lang w:val="ru-RU"/>
        </w:rPr>
        <w:t>3</w:t>
      </w:r>
      <w:r w:rsidRPr="00277034">
        <w:rPr>
          <w:lang w:val="ru-RU"/>
        </w:rPr>
        <w:t xml:space="preserve">) </w:t>
      </w:r>
      <w:proofErr w:type="spellStart"/>
      <w:r>
        <w:t>SurveyMonkey</w:t>
      </w:r>
      <w:proofErr w:type="spellEnd"/>
      <w:r w:rsidRPr="00277034">
        <w:rPr>
          <w:lang w:val="ru-RU"/>
        </w:rPr>
        <w:br/>
      </w:r>
      <w:r>
        <w:rPr>
          <w:lang w:val="ru-RU"/>
        </w:rPr>
        <w:t>4</w:t>
      </w:r>
      <w:r w:rsidRPr="00277034">
        <w:rPr>
          <w:lang w:val="ru-RU"/>
        </w:rPr>
        <w:t xml:space="preserve">) </w:t>
      </w:r>
      <w:r w:rsidRPr="008B2080">
        <w:t>Slack</w:t>
      </w:r>
      <w:r w:rsidRPr="00277034">
        <w:rPr>
          <w:lang w:val="ru-RU"/>
        </w:rPr>
        <w:br/>
      </w:r>
      <w:r w:rsidRPr="00277034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753FE852" w14:textId="65164084" w:rsidR="00277034" w:rsidRPr="00A908E9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9.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Гибридное общение</w:t>
      </w:r>
    </w:p>
    <w:p w14:paraId="2FC091D8" w14:textId="18F73BBD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Общение исключительно через мессенджеры</w:t>
      </w:r>
      <w:r w:rsidRPr="00A908E9">
        <w:rPr>
          <w:lang w:val="ru-RU"/>
        </w:rPr>
        <w:t>.</w:t>
      </w:r>
    </w:p>
    <w:p w14:paraId="09A7CF48" w14:textId="398EA317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Комбинация онлайн и офлайн форм взаимодействия</w:t>
      </w:r>
      <w:r w:rsidRPr="00A908E9">
        <w:rPr>
          <w:lang w:val="ru-RU"/>
        </w:rPr>
        <w:t>.</w:t>
      </w:r>
    </w:p>
    <w:p w14:paraId="05C7BF66" w14:textId="74EB05D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Общение только на бумаге</w:t>
      </w:r>
      <w:r w:rsidRPr="00A908E9">
        <w:rPr>
          <w:lang w:val="ru-RU"/>
        </w:rPr>
        <w:t>.</w:t>
      </w:r>
    </w:p>
    <w:p w14:paraId="5B064F0B" w14:textId="67B8AAFC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Использование исключительно голосовой связи</w:t>
      </w:r>
      <w:r w:rsidRPr="00A908E9">
        <w:rPr>
          <w:lang w:val="ru-RU"/>
        </w:rPr>
        <w:t>.</w:t>
      </w:r>
    </w:p>
    <w:p w14:paraId="2C51F6B6" w14:textId="476C0D27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5F726CA5" w14:textId="541AAFAA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10.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Технологии, часто применяемые для визуальной коммуникации</w:t>
      </w:r>
    </w:p>
    <w:p w14:paraId="43BEEF8D" w14:textId="10FD822E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 xml:space="preserve">Презентации и </w:t>
      </w:r>
      <w:proofErr w:type="spellStart"/>
      <w:r>
        <w:rPr>
          <w:lang w:val="ru-RU"/>
        </w:rPr>
        <w:t>инфографика</w:t>
      </w:r>
      <w:proofErr w:type="spellEnd"/>
      <w:r w:rsidRPr="00A908E9">
        <w:rPr>
          <w:lang w:val="ru-RU"/>
        </w:rPr>
        <w:t>.</w:t>
      </w:r>
    </w:p>
    <w:p w14:paraId="0EF8C67F" w14:textId="561260C4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Аудиозаписи</w:t>
      </w:r>
      <w:r w:rsidRPr="00A908E9">
        <w:rPr>
          <w:lang w:val="ru-RU"/>
        </w:rPr>
        <w:t>.</w:t>
      </w:r>
    </w:p>
    <w:p w14:paraId="78E3BA8B" w14:textId="04FA37B9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Текстовые сообщения</w:t>
      </w:r>
      <w:r w:rsidRPr="00A908E9">
        <w:rPr>
          <w:lang w:val="ru-RU"/>
        </w:rPr>
        <w:t>.</w:t>
      </w:r>
    </w:p>
    <w:p w14:paraId="5378607A" w14:textId="228D11AA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Телефонные звонки</w:t>
      </w:r>
      <w:r w:rsidRPr="00A908E9">
        <w:rPr>
          <w:lang w:val="ru-RU"/>
        </w:rPr>
        <w:t>.</w:t>
      </w:r>
    </w:p>
    <w:p w14:paraId="20E8017E" w14:textId="3E178F4B" w:rsidR="00277034" w:rsidRPr="00086678" w:rsidRDefault="00277034" w:rsidP="00086678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08AC5836" w14:textId="58310176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11.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Сервис, предоставляющий функции видеоконференций и совместной работы</w:t>
      </w:r>
      <w:r w:rsidRPr="00A908E9">
        <w:rPr>
          <w:lang w:val="ru-RU"/>
        </w:rPr>
        <w:br/>
      </w:r>
      <w:r>
        <w:rPr>
          <w:lang w:val="ru-RU"/>
        </w:rPr>
        <w:t>1</w:t>
      </w:r>
      <w:r>
        <w:rPr>
          <w:lang w:val="nl-NL"/>
        </w:rPr>
        <w:t>) Zoom</w:t>
      </w:r>
      <w:r w:rsidRPr="00A908E9">
        <w:rPr>
          <w:lang w:val="ru-RU"/>
        </w:rPr>
        <w:br/>
      </w:r>
      <w:r>
        <w:rPr>
          <w:lang w:val="ru-RU"/>
        </w:rPr>
        <w:t>2</w:t>
      </w:r>
      <w:r>
        <w:rPr>
          <w:lang w:val="de-DE"/>
        </w:rPr>
        <w:t>) Microsoft Teams</w:t>
      </w:r>
      <w:r w:rsidRPr="00A908E9">
        <w:rPr>
          <w:lang w:val="ru-RU"/>
        </w:rPr>
        <w:br/>
      </w:r>
      <w:r>
        <w:rPr>
          <w:lang w:val="ru-RU"/>
        </w:rPr>
        <w:t>3</w:t>
      </w:r>
      <w:r>
        <w:rPr>
          <w:lang w:val="nl-NL"/>
        </w:rPr>
        <w:t>) Google Meet</w:t>
      </w:r>
      <w:r w:rsidRPr="00A908E9">
        <w:rPr>
          <w:lang w:val="ru-RU"/>
        </w:rPr>
        <w:br/>
      </w: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Все вышеперечисленные</w:t>
      </w:r>
      <w:r>
        <w:rPr>
          <w:lang w:val="ru-RU"/>
        </w:rPr>
        <w:br/>
      </w:r>
      <w:r w:rsidRPr="00A908E9">
        <w:rPr>
          <w:b/>
          <w:bCs/>
          <w:lang w:val="ru-RU"/>
        </w:rPr>
        <w:t>Правильный ответ</w:t>
      </w:r>
      <w:r>
        <w:rPr>
          <w:b/>
          <w:bCs/>
          <w:lang w:val="de-DE"/>
        </w:rPr>
        <w:t xml:space="preserve">: </w:t>
      </w:r>
      <w:r>
        <w:rPr>
          <w:b/>
          <w:bCs/>
          <w:lang w:val="ru-RU"/>
        </w:rPr>
        <w:t>4</w:t>
      </w:r>
    </w:p>
    <w:p w14:paraId="56C0CB7C" w14:textId="6FA93D04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12.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>
        <w:rPr>
          <w:szCs w:val="24"/>
          <w:lang w:val="ru-RU"/>
        </w:rPr>
        <w:t xml:space="preserve"> Способы</w:t>
      </w:r>
      <w:r>
        <w:rPr>
          <w:lang w:val="ru-RU"/>
        </w:rPr>
        <w:t xml:space="preserve"> обеспечения безопасности данных при использовании мессенджеров</w:t>
      </w:r>
    </w:p>
    <w:p w14:paraId="3D4B32E8" w14:textId="624EBB23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Использовать зашифрованные платформы</w:t>
      </w:r>
      <w:r w:rsidRPr="00A908E9">
        <w:rPr>
          <w:lang w:val="ru-RU"/>
        </w:rPr>
        <w:t>.</w:t>
      </w:r>
    </w:p>
    <w:p w14:paraId="08ECC67A" w14:textId="78DEF952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Сохранять данные только в открытых чатах</w:t>
      </w:r>
      <w:r w:rsidRPr="00A908E9">
        <w:rPr>
          <w:lang w:val="ru-RU"/>
        </w:rPr>
        <w:t>.</w:t>
      </w:r>
    </w:p>
    <w:p w14:paraId="7E86E1C6" w14:textId="7C3C604D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Делиться паролями через публичные форумы</w:t>
      </w:r>
      <w:r w:rsidRPr="00A908E9">
        <w:rPr>
          <w:lang w:val="ru-RU"/>
        </w:rPr>
        <w:t>.</w:t>
      </w:r>
    </w:p>
    <w:p w14:paraId="1790769F" w14:textId="578A1D9B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Игнорировать настройку конфиденциальности</w:t>
      </w:r>
      <w:r w:rsidRPr="00A908E9">
        <w:rPr>
          <w:lang w:val="ru-RU"/>
        </w:rPr>
        <w:t>.</w:t>
      </w:r>
    </w:p>
    <w:p w14:paraId="17B886C3" w14:textId="71F87C82" w:rsidR="00277034" w:rsidRPr="00A908E9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lastRenderedPageBreak/>
        <w:t xml:space="preserve">Правильный ответ: </w:t>
      </w:r>
      <w:r>
        <w:rPr>
          <w:b/>
          <w:bCs/>
          <w:lang w:val="ru-RU"/>
        </w:rPr>
        <w:t>1</w:t>
      </w:r>
    </w:p>
    <w:p w14:paraId="092A9015" w14:textId="7D96BE58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13.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Инструмент, наиболее подходящий для совместной работы над презентациями</w:t>
      </w:r>
      <w:r w:rsidRPr="00A908E9">
        <w:rPr>
          <w:lang w:val="ru-RU"/>
        </w:rPr>
        <w:br/>
      </w:r>
      <w:r w:rsidRPr="00277034">
        <w:rPr>
          <w:lang w:val="ru-RU"/>
        </w:rPr>
        <w:t>1</w:t>
      </w:r>
      <w:r>
        <w:rPr>
          <w:lang w:val="nl-NL"/>
        </w:rPr>
        <w:t>) Canva</w:t>
      </w:r>
      <w:r w:rsidRPr="00277034">
        <w:rPr>
          <w:lang w:val="ru-RU"/>
        </w:rPr>
        <w:br/>
        <w:t>2</w:t>
      </w:r>
      <w:r>
        <w:rPr>
          <w:lang w:val="de-DE"/>
        </w:rPr>
        <w:t xml:space="preserve">) Google </w:t>
      </w:r>
      <w:proofErr w:type="spellStart"/>
      <w:r>
        <w:rPr>
          <w:lang w:val="de-DE"/>
        </w:rPr>
        <w:t>Docs</w:t>
      </w:r>
      <w:proofErr w:type="spellEnd"/>
      <w:r w:rsidRPr="00277034">
        <w:rPr>
          <w:lang w:val="ru-RU"/>
        </w:rPr>
        <w:br/>
      </w:r>
      <w:r>
        <w:rPr>
          <w:lang w:val="ru-RU"/>
        </w:rPr>
        <w:t>3</w:t>
      </w:r>
      <w:r>
        <w:rPr>
          <w:lang w:val="pt-PT"/>
        </w:rPr>
        <w:t>) Evernote</w:t>
      </w:r>
      <w:r w:rsidRPr="00277034">
        <w:rPr>
          <w:lang w:val="ru-RU"/>
        </w:rPr>
        <w:br/>
      </w:r>
      <w:r>
        <w:rPr>
          <w:lang w:val="ru-RU"/>
        </w:rPr>
        <w:t>4</w:t>
      </w:r>
      <w:r>
        <w:rPr>
          <w:lang w:val="it-IT"/>
        </w:rPr>
        <w:t>) Trello</w:t>
      </w:r>
      <w:r w:rsidRPr="00277034">
        <w:rPr>
          <w:lang w:val="ru-RU"/>
        </w:rPr>
        <w:br/>
      </w:r>
      <w:r w:rsidRPr="00277034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40E62403" w14:textId="3D2E19DB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14.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Канал коммуникации, наиболее эффективный для массового оповещения команды</w:t>
      </w:r>
    </w:p>
    <w:p w14:paraId="58004B46" w14:textId="7A5A1F1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Электронная почта</w:t>
      </w:r>
      <w:r w:rsidRPr="00A908E9">
        <w:rPr>
          <w:lang w:val="ru-RU"/>
        </w:rPr>
        <w:t>.</w:t>
      </w:r>
    </w:p>
    <w:p w14:paraId="1E54A183" w14:textId="479A06C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Личное общение</w:t>
      </w:r>
      <w:r w:rsidRPr="00A908E9">
        <w:rPr>
          <w:lang w:val="ru-RU"/>
        </w:rPr>
        <w:t>.</w:t>
      </w:r>
    </w:p>
    <w:p w14:paraId="2FC4D357" w14:textId="315B6261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Печатные объявления</w:t>
      </w:r>
      <w:r w:rsidRPr="00A908E9">
        <w:rPr>
          <w:lang w:val="ru-RU"/>
        </w:rPr>
        <w:t>.</w:t>
      </w:r>
    </w:p>
    <w:p w14:paraId="2CEC85A7" w14:textId="57875FB3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Телеграф</w:t>
      </w:r>
      <w:r w:rsidRPr="00A908E9">
        <w:rPr>
          <w:lang w:val="ru-RU"/>
        </w:rPr>
        <w:t>.</w:t>
      </w:r>
    </w:p>
    <w:p w14:paraId="3136F161" w14:textId="7F6F3D80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41D80241" w14:textId="25360E4B" w:rsidR="00277034" w:rsidRDefault="00277034" w:rsidP="00277034">
      <w:pPr>
        <w:pStyle w:val="a0"/>
        <w:rPr>
          <w:color w:val="000000"/>
          <w:sz w:val="22"/>
          <w:szCs w:val="22"/>
          <w:lang w:val="ru-RU" w:eastAsia="ru-RU"/>
        </w:rPr>
      </w:pPr>
      <w:r w:rsidRPr="00A908E9">
        <w:rPr>
          <w:lang w:val="ru-RU"/>
        </w:rPr>
        <w:t xml:space="preserve">15. </w:t>
      </w:r>
      <w:r w:rsidRPr="00277034">
        <w:rPr>
          <w:color w:val="000000"/>
          <w:szCs w:val="24"/>
          <w:lang w:val="ru-RU" w:eastAsia="ru-RU"/>
        </w:rPr>
        <w:t xml:space="preserve">Соотнесите сферу применения чат-ботов в бизнесе и их возможности: </w:t>
      </w:r>
    </w:p>
    <w:tbl>
      <w:tblPr>
        <w:tblStyle w:val="afb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6662"/>
        <w:gridCol w:w="425"/>
        <w:gridCol w:w="2552"/>
      </w:tblGrid>
      <w:tr w:rsidR="00277034" w14:paraId="79ACB701" w14:textId="46F42D97" w:rsidTr="00277034">
        <w:tc>
          <w:tcPr>
            <w:tcW w:w="7088" w:type="dxa"/>
            <w:gridSpan w:val="2"/>
          </w:tcPr>
          <w:p w14:paraId="75CDF7EA" w14:textId="77777777" w:rsidR="00277034" w:rsidRDefault="00277034" w:rsidP="00593B28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Возможности</w:t>
            </w:r>
          </w:p>
        </w:tc>
        <w:tc>
          <w:tcPr>
            <w:tcW w:w="2977" w:type="dxa"/>
            <w:gridSpan w:val="2"/>
          </w:tcPr>
          <w:p w14:paraId="2085CFA7" w14:textId="66FD7991" w:rsidR="00277034" w:rsidRDefault="00277034" w:rsidP="00593B28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Сфера применения</w:t>
            </w:r>
          </w:p>
        </w:tc>
      </w:tr>
      <w:tr w:rsidR="00277034" w:rsidRPr="00301FB5" w14:paraId="538A4E70" w14:textId="487BEC52" w:rsidTr="00277034">
        <w:tc>
          <w:tcPr>
            <w:tcW w:w="426" w:type="dxa"/>
          </w:tcPr>
          <w:p w14:paraId="693F9F37" w14:textId="4727EA01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А</w:t>
            </w:r>
          </w:p>
        </w:tc>
        <w:tc>
          <w:tcPr>
            <w:tcW w:w="6662" w:type="dxa"/>
          </w:tcPr>
          <w:p w14:paraId="48CBF532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помощь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клиентам проверить баланс счета, осуществить переводы и получить информацию о продуктах банка</w:t>
            </w:r>
          </w:p>
        </w:tc>
        <w:tc>
          <w:tcPr>
            <w:tcW w:w="425" w:type="dxa"/>
          </w:tcPr>
          <w:p w14:paraId="03FA6C07" w14:textId="7D010D3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552" w:type="dxa"/>
          </w:tcPr>
          <w:p w14:paraId="5525D789" w14:textId="1410FC05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Служба поддержки</w:t>
            </w:r>
          </w:p>
        </w:tc>
      </w:tr>
      <w:tr w:rsidR="00277034" w:rsidRPr="00301FB5" w14:paraId="2D283D20" w14:textId="27CA8321" w:rsidTr="00277034">
        <w:tc>
          <w:tcPr>
            <w:tcW w:w="426" w:type="dxa"/>
          </w:tcPr>
          <w:p w14:paraId="24349408" w14:textId="4A817B12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Б</w:t>
            </w:r>
          </w:p>
        </w:tc>
        <w:tc>
          <w:tcPr>
            <w:tcW w:w="6662" w:type="dxa"/>
          </w:tcPr>
          <w:p w14:paraId="101FC07D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помощь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покупателям находить товары, оформлять заказы и отслеживать доставку</w:t>
            </w:r>
          </w:p>
        </w:tc>
        <w:tc>
          <w:tcPr>
            <w:tcW w:w="425" w:type="dxa"/>
          </w:tcPr>
          <w:p w14:paraId="0F9C3558" w14:textId="2C64E7E6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552" w:type="dxa"/>
          </w:tcPr>
          <w:p w14:paraId="1F155318" w14:textId="6AA100B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Образование</w:t>
            </w:r>
          </w:p>
        </w:tc>
      </w:tr>
      <w:tr w:rsidR="00277034" w:rsidRPr="00301FB5" w14:paraId="59742345" w14:textId="10218BD9" w:rsidTr="00277034">
        <w:tc>
          <w:tcPr>
            <w:tcW w:w="426" w:type="dxa"/>
          </w:tcPr>
          <w:p w14:paraId="585404A2" w14:textId="1D40B00C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В</w:t>
            </w:r>
          </w:p>
        </w:tc>
        <w:tc>
          <w:tcPr>
            <w:tcW w:w="6662" w:type="dxa"/>
          </w:tcPr>
          <w:p w14:paraId="2A42A301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автоматизация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ответов на часто задаваемые вопросы и решение простых проблем клиентов</w:t>
            </w:r>
          </w:p>
        </w:tc>
        <w:tc>
          <w:tcPr>
            <w:tcW w:w="425" w:type="dxa"/>
          </w:tcPr>
          <w:p w14:paraId="6C42CC78" w14:textId="36213234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552" w:type="dxa"/>
          </w:tcPr>
          <w:p w14:paraId="71FECC49" w14:textId="3DA54F76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Розничная торговля</w:t>
            </w:r>
          </w:p>
        </w:tc>
      </w:tr>
      <w:tr w:rsidR="00277034" w:rsidRPr="00301FB5" w14:paraId="05997AC7" w14:textId="56EFFF29" w:rsidTr="00277034">
        <w:tc>
          <w:tcPr>
            <w:tcW w:w="426" w:type="dxa"/>
          </w:tcPr>
          <w:p w14:paraId="632399AE" w14:textId="22EAD50D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6662" w:type="dxa"/>
          </w:tcPr>
          <w:p w14:paraId="67CB8425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предоставление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учебных материалов, ответы на вопросы студентов и тестирование</w:t>
            </w:r>
          </w:p>
        </w:tc>
        <w:tc>
          <w:tcPr>
            <w:tcW w:w="425" w:type="dxa"/>
          </w:tcPr>
          <w:p w14:paraId="12E248B0" w14:textId="328FD1F4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552" w:type="dxa"/>
          </w:tcPr>
          <w:p w14:paraId="501C9E70" w14:textId="09E639B0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Банковская сфера</w:t>
            </w:r>
          </w:p>
        </w:tc>
      </w:tr>
    </w:tbl>
    <w:p w14:paraId="6C07D704" w14:textId="77777777" w:rsidR="00277034" w:rsidRDefault="00277034" w:rsidP="00277034">
      <w:pPr>
        <w:pStyle w:val="a0"/>
        <w:ind w:left="644" w:firstLine="0"/>
        <w:rPr>
          <w:color w:val="000000"/>
          <w:sz w:val="22"/>
          <w:szCs w:val="22"/>
          <w:lang w:val="ru-RU" w:eastAsia="ru-RU"/>
        </w:rPr>
      </w:pPr>
    </w:p>
    <w:p w14:paraId="400AB27D" w14:textId="77777777" w:rsidR="00277034" w:rsidRPr="00D77E4F" w:rsidRDefault="00277034" w:rsidP="0027703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479"/>
        <w:gridCol w:w="2479"/>
        <w:gridCol w:w="2478"/>
        <w:gridCol w:w="2629"/>
      </w:tblGrid>
      <w:tr w:rsidR="00277034" w:rsidRPr="00D77E4F" w14:paraId="75E28D42" w14:textId="77777777" w:rsidTr="00593B28">
        <w:tc>
          <w:tcPr>
            <w:tcW w:w="1231" w:type="pct"/>
          </w:tcPr>
          <w:p w14:paraId="756E386E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231" w:type="pct"/>
          </w:tcPr>
          <w:p w14:paraId="2077B7B1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231" w:type="pct"/>
          </w:tcPr>
          <w:p w14:paraId="2BCED226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306" w:type="pct"/>
          </w:tcPr>
          <w:p w14:paraId="3860D545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277034" w:rsidRPr="00D77E4F" w14:paraId="6E2F34A9" w14:textId="77777777" w:rsidTr="00593B28">
        <w:tc>
          <w:tcPr>
            <w:tcW w:w="1231" w:type="pct"/>
          </w:tcPr>
          <w:p w14:paraId="0F520AF9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597BBECF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7B53E88E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</w:tcPr>
          <w:p w14:paraId="5D0D9C3A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24041E33" w14:textId="77777777" w:rsidR="00277034" w:rsidRPr="000E7559" w:rsidRDefault="00277034" w:rsidP="0027703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Pr="000E7559">
        <w:rPr>
          <w:b/>
          <w:szCs w:val="24"/>
        </w:rPr>
        <w:t>Правильный</w:t>
      </w:r>
      <w:proofErr w:type="spellEnd"/>
      <w:r w:rsidRPr="000E7559">
        <w:rPr>
          <w:b/>
          <w:szCs w:val="24"/>
        </w:rPr>
        <w:t xml:space="preserve"> </w:t>
      </w:r>
      <w:proofErr w:type="spellStart"/>
      <w:r w:rsidRPr="000E7559">
        <w:rPr>
          <w:b/>
          <w:szCs w:val="24"/>
        </w:rPr>
        <w:t>ответ</w:t>
      </w:r>
      <w:proofErr w:type="spellEnd"/>
      <w:r w:rsidRPr="000E7559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10"/>
        <w:gridCol w:w="2693"/>
      </w:tblGrid>
      <w:tr w:rsidR="00277034" w:rsidRPr="00D77E4F" w14:paraId="11AB305E" w14:textId="77777777" w:rsidTr="00593B28">
        <w:tc>
          <w:tcPr>
            <w:tcW w:w="1268" w:type="pct"/>
          </w:tcPr>
          <w:p w14:paraId="4D074618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2B18F012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97" w:type="pct"/>
          </w:tcPr>
          <w:p w14:paraId="76BEA4D9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338" w:type="pct"/>
          </w:tcPr>
          <w:p w14:paraId="0AC70F86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277034" w:rsidRPr="00D77E4F" w14:paraId="0A43F768" w14:textId="77777777" w:rsidTr="00593B28">
        <w:tc>
          <w:tcPr>
            <w:tcW w:w="1268" w:type="pct"/>
          </w:tcPr>
          <w:p w14:paraId="6F6B51D3" w14:textId="06449EC1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97" w:type="pct"/>
          </w:tcPr>
          <w:p w14:paraId="032EF707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197" w:type="pct"/>
          </w:tcPr>
          <w:p w14:paraId="3BC78642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338" w:type="pct"/>
          </w:tcPr>
          <w:p w14:paraId="70766D17" w14:textId="203F428D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367090D4" w14:textId="77777777" w:rsidR="00277034" w:rsidRPr="00D77E4F" w:rsidRDefault="00277034" w:rsidP="00277034">
      <w:pPr>
        <w:pStyle w:val="1c"/>
        <w:shd w:val="clear" w:color="auto" w:fill="auto"/>
        <w:suppressAutoHyphens/>
        <w:spacing w:before="0" w:line="240" w:lineRule="auto"/>
        <w:ind w:firstLine="0"/>
        <w:jc w:val="both"/>
        <w:rPr>
          <w:b/>
          <w:iCs/>
          <w:sz w:val="24"/>
          <w:szCs w:val="24"/>
        </w:rPr>
      </w:pPr>
    </w:p>
    <w:p w14:paraId="0BAA7601" w14:textId="71880F75" w:rsidR="00173084" w:rsidRPr="00F94238" w:rsidRDefault="00173084" w:rsidP="00D77E4F">
      <w:pPr>
        <w:suppressAutoHyphens w:val="0"/>
        <w:rPr>
          <w:bCs/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F94238" w:rsidRPr="00F94238">
        <w:rPr>
          <w:b/>
          <w:szCs w:val="24"/>
          <w:lang w:val="ru-RU"/>
        </w:rPr>
        <w:t>УК-5</w:t>
      </w:r>
      <w:r w:rsidR="00F94238">
        <w:rPr>
          <w:b/>
          <w:szCs w:val="24"/>
          <w:lang w:val="ru-RU"/>
        </w:rPr>
        <w:t>:</w:t>
      </w:r>
      <w:r w:rsidR="00F94238" w:rsidRPr="00F94238">
        <w:rPr>
          <w:b/>
          <w:szCs w:val="24"/>
          <w:lang w:val="ru-RU"/>
        </w:rPr>
        <w:t xml:space="preserve"> </w:t>
      </w:r>
      <w:r w:rsidR="00F94238">
        <w:rPr>
          <w:bCs/>
          <w:szCs w:val="24"/>
          <w:lang w:val="ru-RU"/>
        </w:rPr>
        <w:t>с</w:t>
      </w:r>
      <w:r w:rsidR="00F94238" w:rsidRPr="00F94238">
        <w:rPr>
          <w:bCs/>
          <w:szCs w:val="24"/>
          <w:lang w:val="ru-RU"/>
        </w:rPr>
        <w:t>пособен анализировать и учитывать разнообразие культур в процессе межкультурного взаимодействия</w:t>
      </w:r>
    </w:p>
    <w:p w14:paraId="257DBA77" w14:textId="77777777" w:rsidR="00173084" w:rsidRPr="00D77E4F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14:paraId="256866D7" w14:textId="6522BB47" w:rsidR="00786945" w:rsidRPr="00786945" w:rsidRDefault="00786945" w:rsidP="00786945">
      <w:pPr>
        <w:pStyle w:val="afc"/>
        <w:tabs>
          <w:tab w:val="left" w:pos="284"/>
        </w:tabs>
        <w:ind w:firstLine="709"/>
        <w:rPr>
          <w:szCs w:val="24"/>
        </w:rPr>
      </w:pPr>
      <w:r w:rsidRPr="00786945">
        <w:rPr>
          <w:szCs w:val="24"/>
        </w:rPr>
        <w:t xml:space="preserve">1. </w:t>
      </w:r>
      <w:bookmarkStart w:id="3" w:name="_Hlk185541897"/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bookmarkEnd w:id="3"/>
      <w:r w:rsidRPr="00786945">
        <w:rPr>
          <w:szCs w:val="24"/>
        </w:rPr>
        <w:t>Процесс, в ходе которого этносы или отделившиеся от них небольшие</w:t>
      </w:r>
      <w:r>
        <w:rPr>
          <w:szCs w:val="24"/>
        </w:rPr>
        <w:t xml:space="preserve"> </w:t>
      </w:r>
      <w:r w:rsidRPr="00786945">
        <w:rPr>
          <w:szCs w:val="24"/>
        </w:rPr>
        <w:t>группы, оказавшись в неэтнической среде, воспринимают язык и культуру</w:t>
      </w:r>
      <w:r>
        <w:rPr>
          <w:szCs w:val="24"/>
        </w:rPr>
        <w:t xml:space="preserve"> </w:t>
      </w:r>
      <w:r w:rsidRPr="00786945">
        <w:rPr>
          <w:szCs w:val="24"/>
        </w:rPr>
        <w:t>другого этноса, постепенно сливаются и причисляют себя к нему.</w:t>
      </w:r>
    </w:p>
    <w:p w14:paraId="313E0DE3" w14:textId="13C67B95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ассимиляция этническая</w:t>
      </w:r>
    </w:p>
    <w:p w14:paraId="34A797C1" w14:textId="7F4DC150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консолидация межэтническая</w:t>
      </w:r>
    </w:p>
    <w:p w14:paraId="1C759C3C" w14:textId="020EE238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786945">
        <w:rPr>
          <w:szCs w:val="24"/>
        </w:rPr>
        <w:t xml:space="preserve">ассимиляция </w:t>
      </w:r>
      <w:proofErr w:type="spellStart"/>
      <w:r w:rsidRPr="00786945">
        <w:rPr>
          <w:szCs w:val="24"/>
        </w:rPr>
        <w:t>этноязычная</w:t>
      </w:r>
      <w:proofErr w:type="spellEnd"/>
    </w:p>
    <w:p w14:paraId="66F76A75" w14:textId="48CF593C" w:rsid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фиксация этногенетическая</w:t>
      </w:r>
    </w:p>
    <w:p w14:paraId="4DAE5FCE" w14:textId="56D0B744" w:rsidR="00786945" w:rsidRPr="00C265C0" w:rsidRDefault="00786945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ответ 1</w:t>
      </w:r>
    </w:p>
    <w:p w14:paraId="18F77986" w14:textId="051D1163" w:rsidR="00786945" w:rsidRPr="00786945" w:rsidRDefault="00786945" w:rsidP="00786945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2.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786945">
        <w:rPr>
          <w:szCs w:val="24"/>
        </w:rPr>
        <w:t>Процесс, связанный с ослаблением значимости высоких сфер культуры, ее</w:t>
      </w:r>
      <w:r>
        <w:rPr>
          <w:szCs w:val="24"/>
        </w:rPr>
        <w:t xml:space="preserve"> </w:t>
      </w:r>
      <w:r w:rsidRPr="00786945">
        <w:rPr>
          <w:szCs w:val="24"/>
        </w:rPr>
        <w:t>примитивизацией, ростом прагматической направленности общественного</w:t>
      </w:r>
      <w:r>
        <w:rPr>
          <w:szCs w:val="24"/>
        </w:rPr>
        <w:t xml:space="preserve"> </w:t>
      </w:r>
      <w:r w:rsidRPr="00786945">
        <w:rPr>
          <w:szCs w:val="24"/>
        </w:rPr>
        <w:t>сознания, то есть с набором фактов, вызванных стандартизацией жизни в</w:t>
      </w:r>
      <w:r>
        <w:rPr>
          <w:szCs w:val="24"/>
        </w:rPr>
        <w:t xml:space="preserve"> </w:t>
      </w:r>
      <w:r w:rsidRPr="00786945">
        <w:rPr>
          <w:szCs w:val="24"/>
        </w:rPr>
        <w:t>условиях массового общества.</w:t>
      </w:r>
    </w:p>
    <w:p w14:paraId="68FDCD43" w14:textId="4D32356A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культурное изменение</w:t>
      </w:r>
    </w:p>
    <w:p w14:paraId="6BB87D65" w14:textId="3B6EF041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культурный кризис</w:t>
      </w:r>
    </w:p>
    <w:p w14:paraId="1FAF87C6" w14:textId="6E3AE948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lastRenderedPageBreak/>
        <w:t xml:space="preserve">3) </w:t>
      </w:r>
      <w:r w:rsidRPr="00786945">
        <w:rPr>
          <w:szCs w:val="24"/>
        </w:rPr>
        <w:t>культурная деградация</w:t>
      </w:r>
    </w:p>
    <w:p w14:paraId="3B4BE385" w14:textId="40C47A84" w:rsid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культурный упадок</w:t>
      </w:r>
    </w:p>
    <w:p w14:paraId="2B4F7A3C" w14:textId="73848CE3" w:rsidR="0095426A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ответ 4</w:t>
      </w:r>
    </w:p>
    <w:p w14:paraId="356A4381" w14:textId="4730BCD8" w:rsidR="0095426A" w:rsidRPr="0095426A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3.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95426A">
        <w:rPr>
          <w:szCs w:val="24"/>
        </w:rPr>
        <w:t>Особый вид непосредственных отношений и связей, которые складываются между культурами, а также тех влияний, взаимных изменений, возникающих в этом процессе</w:t>
      </w:r>
    </w:p>
    <w:p w14:paraId="48AC828E" w14:textId="18A93304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95426A">
        <w:rPr>
          <w:szCs w:val="24"/>
        </w:rPr>
        <w:t>культурный шок</w:t>
      </w:r>
    </w:p>
    <w:p w14:paraId="1D19617F" w14:textId="7D88B464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95426A">
        <w:rPr>
          <w:szCs w:val="24"/>
        </w:rPr>
        <w:t>взаимодействие культур</w:t>
      </w:r>
    </w:p>
    <w:p w14:paraId="71BE0BCB" w14:textId="79F464A1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95426A">
        <w:rPr>
          <w:szCs w:val="24"/>
        </w:rPr>
        <w:t>культурный империализм</w:t>
      </w:r>
    </w:p>
    <w:p w14:paraId="68F479FC" w14:textId="78EABF01" w:rsid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95426A">
        <w:rPr>
          <w:szCs w:val="24"/>
        </w:rPr>
        <w:t>диалог</w:t>
      </w:r>
    </w:p>
    <w:p w14:paraId="20AB67AF" w14:textId="6E151792" w:rsidR="0095426A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bookmarkStart w:id="4" w:name="_Hlk185537802"/>
      <w:r w:rsidRPr="00C265C0">
        <w:rPr>
          <w:b/>
          <w:bCs/>
          <w:szCs w:val="24"/>
        </w:rPr>
        <w:t>Правильный ответ 2</w:t>
      </w:r>
    </w:p>
    <w:bookmarkEnd w:id="4"/>
    <w:p w14:paraId="348FEB6E" w14:textId="33C975AD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786945">
        <w:rPr>
          <w:szCs w:val="24"/>
        </w:rPr>
        <w:t>Общеевропейский процесс перехода от традиционного общества к современному, сопровождающийся автономизацией личности, ростом научного</w:t>
      </w:r>
      <w:r>
        <w:rPr>
          <w:szCs w:val="24"/>
        </w:rPr>
        <w:t xml:space="preserve"> </w:t>
      </w:r>
      <w:r w:rsidRPr="0095426A">
        <w:rPr>
          <w:szCs w:val="24"/>
        </w:rPr>
        <w:t>понимания мира, секуляризацией всех сфер жизни сознания</w:t>
      </w:r>
    </w:p>
    <w:p w14:paraId="1047BA33" w14:textId="656D2A9E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ассимиляция</w:t>
      </w:r>
    </w:p>
    <w:p w14:paraId="2ABEE4D6" w14:textId="5F4D9A91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интеграция</w:t>
      </w:r>
    </w:p>
    <w:p w14:paraId="785DA2F5" w14:textId="1264E1FD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786945">
        <w:rPr>
          <w:szCs w:val="24"/>
        </w:rPr>
        <w:t>колонизация</w:t>
      </w:r>
    </w:p>
    <w:p w14:paraId="3B417A34" w14:textId="4404CFE9" w:rsid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модернизация</w:t>
      </w:r>
    </w:p>
    <w:p w14:paraId="709FC1AB" w14:textId="18A34357" w:rsidR="0095426A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ответ 4</w:t>
      </w:r>
    </w:p>
    <w:p w14:paraId="659DB40D" w14:textId="52B42FA2" w:rsidR="0095426A" w:rsidRPr="0095426A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5</w:t>
      </w:r>
      <w:r w:rsidRPr="00786945">
        <w:rPr>
          <w:szCs w:val="24"/>
        </w:rPr>
        <w:t xml:space="preserve">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786945">
        <w:rPr>
          <w:szCs w:val="24"/>
        </w:rPr>
        <w:t>Понятие, включающее в себя элементы социального и культурного наследия, передающиеся от поколения к поколению и сохраняющиеся в течение</w:t>
      </w:r>
      <w:r>
        <w:rPr>
          <w:szCs w:val="24"/>
        </w:rPr>
        <w:t xml:space="preserve"> </w:t>
      </w:r>
      <w:r w:rsidRPr="0095426A">
        <w:rPr>
          <w:szCs w:val="24"/>
        </w:rPr>
        <w:t>длительного времени</w:t>
      </w:r>
    </w:p>
    <w:p w14:paraId="6E114B62" w14:textId="624D21FD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традиция</w:t>
      </w:r>
    </w:p>
    <w:p w14:paraId="2885E7B0" w14:textId="1EA4FC10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обряд</w:t>
      </w:r>
    </w:p>
    <w:p w14:paraId="341612CB" w14:textId="675B5B20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786945">
        <w:rPr>
          <w:szCs w:val="24"/>
        </w:rPr>
        <w:t>культ</w:t>
      </w:r>
    </w:p>
    <w:p w14:paraId="4DDBD701" w14:textId="64672605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новация</w:t>
      </w:r>
    </w:p>
    <w:p w14:paraId="48C1212C" w14:textId="62F424E1" w:rsidR="0095426A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bookmarkStart w:id="5" w:name="_Hlk185539778"/>
      <w:r w:rsidRPr="00C265C0">
        <w:rPr>
          <w:b/>
          <w:bCs/>
          <w:szCs w:val="24"/>
        </w:rPr>
        <w:t>Правильный ответ 1</w:t>
      </w:r>
    </w:p>
    <w:bookmarkEnd w:id="5"/>
    <w:p w14:paraId="3EE2B724" w14:textId="66775486" w:rsidR="00C265C0" w:rsidRP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 w:rsidRPr="00C265C0">
        <w:rPr>
          <w:szCs w:val="24"/>
        </w:rPr>
        <w:t xml:space="preserve">6.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>
        <w:rPr>
          <w:szCs w:val="24"/>
        </w:rPr>
        <w:t>Сотрудники</w:t>
      </w:r>
      <w:r w:rsidRPr="00C265C0">
        <w:rPr>
          <w:szCs w:val="24"/>
        </w:rPr>
        <w:t xml:space="preserve"> </w:t>
      </w:r>
      <w:proofErr w:type="spellStart"/>
      <w:r w:rsidRPr="00C265C0">
        <w:rPr>
          <w:szCs w:val="24"/>
        </w:rPr>
        <w:t>мультинациональных</w:t>
      </w:r>
      <w:proofErr w:type="spellEnd"/>
      <w:r w:rsidRPr="00C265C0">
        <w:rPr>
          <w:szCs w:val="24"/>
        </w:rPr>
        <w:t xml:space="preserve"> корпораций должны:</w:t>
      </w:r>
    </w:p>
    <w:p w14:paraId="1A98C7C8" w14:textId="5B58EADA" w:rsidR="00C265C0" w:rsidRP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1)</w:t>
      </w:r>
      <w:r w:rsidRPr="00C265C0">
        <w:rPr>
          <w:szCs w:val="24"/>
        </w:rPr>
        <w:t xml:space="preserve"> </w:t>
      </w:r>
      <w:r>
        <w:rPr>
          <w:szCs w:val="24"/>
        </w:rPr>
        <w:t>внедрять ценности своей культуры</w:t>
      </w:r>
    </w:p>
    <w:p w14:paraId="7235061D" w14:textId="64C8E5EC" w:rsidR="00C265C0" w:rsidRPr="00C265C0" w:rsidRDefault="00C265C0" w:rsidP="00C265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2)</w:t>
      </w:r>
      <w:r w:rsidRPr="00C265C0">
        <w:rPr>
          <w:szCs w:val="24"/>
        </w:rPr>
        <w:t xml:space="preserve"> </w:t>
      </w:r>
      <w:r w:rsidR="00230DAD">
        <w:rPr>
          <w:szCs w:val="24"/>
        </w:rPr>
        <w:t xml:space="preserve">уметь </w:t>
      </w:r>
      <w:r w:rsidRPr="00C265C0">
        <w:rPr>
          <w:szCs w:val="24"/>
        </w:rPr>
        <w:t>проводить переговоры на международном уровне</w:t>
      </w:r>
    </w:p>
    <w:p w14:paraId="77388B28" w14:textId="306E4FDD" w:rsidR="00C265C0" w:rsidRP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3)</w:t>
      </w:r>
      <w:r w:rsidRPr="00C265C0">
        <w:rPr>
          <w:szCs w:val="24"/>
        </w:rPr>
        <w:t xml:space="preserve"> иметь кросс-культурную мотивацию</w:t>
      </w:r>
    </w:p>
    <w:p w14:paraId="2A571814" w14:textId="30A7FFD1" w:rsid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4)</w:t>
      </w:r>
      <w:r w:rsidRPr="00C265C0">
        <w:rPr>
          <w:szCs w:val="24"/>
        </w:rPr>
        <w:t xml:space="preserve"> </w:t>
      </w:r>
      <w:r w:rsidR="00230DAD">
        <w:rPr>
          <w:szCs w:val="24"/>
        </w:rPr>
        <w:t>вести коммуникацию на одном или нескольких иностранных языках</w:t>
      </w:r>
      <w:r>
        <w:rPr>
          <w:szCs w:val="24"/>
        </w:rPr>
        <w:t>.</w:t>
      </w:r>
    </w:p>
    <w:p w14:paraId="087D90FC" w14:textId="7B3680E1" w:rsidR="00C265C0" w:rsidRDefault="00C265C0" w:rsidP="00C265C0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 w:rsidR="00230DAD">
        <w:rPr>
          <w:b/>
          <w:bCs/>
          <w:szCs w:val="24"/>
        </w:rPr>
        <w:t>2,3,4</w:t>
      </w:r>
    </w:p>
    <w:p w14:paraId="2655A0C4" w14:textId="07D772AA" w:rsidR="00230DAD" w:rsidRPr="00230DAD" w:rsidRDefault="00230DAD" w:rsidP="00230DAD">
      <w:pPr>
        <w:pStyle w:val="afc"/>
        <w:tabs>
          <w:tab w:val="left" w:pos="284"/>
        </w:tabs>
        <w:ind w:firstLine="709"/>
        <w:rPr>
          <w:szCs w:val="24"/>
        </w:rPr>
      </w:pPr>
      <w:r w:rsidRPr="00230DAD">
        <w:rPr>
          <w:szCs w:val="24"/>
        </w:rPr>
        <w:t xml:space="preserve">7.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>
        <w:rPr>
          <w:szCs w:val="24"/>
        </w:rPr>
        <w:t>Компетенции сотрудника, осуществляющего межкультурное взаимодействие</w:t>
      </w:r>
      <w:r w:rsidRPr="00230DAD">
        <w:rPr>
          <w:szCs w:val="24"/>
        </w:rPr>
        <w:t xml:space="preserve"> </w:t>
      </w:r>
      <w:r>
        <w:rPr>
          <w:szCs w:val="24"/>
        </w:rPr>
        <w:t>в организации</w:t>
      </w:r>
      <w:r w:rsidRPr="00230DAD">
        <w:rPr>
          <w:szCs w:val="24"/>
        </w:rPr>
        <w:t>:</w:t>
      </w:r>
    </w:p>
    <w:p w14:paraId="3E0556B8" w14:textId="38FCCFCA" w:rsidR="00230DAD" w:rsidRPr="00230DAD" w:rsidRDefault="00230DAD" w:rsidP="00230DAD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1)</w:t>
      </w:r>
      <w:r w:rsidRPr="00230DAD">
        <w:rPr>
          <w:szCs w:val="24"/>
        </w:rPr>
        <w:t xml:space="preserve"> умение провести переговоры с представителем другой культуры</w:t>
      </w:r>
    </w:p>
    <w:p w14:paraId="6DDCB0AD" w14:textId="430807FA" w:rsidR="00230DAD" w:rsidRPr="00230DAD" w:rsidRDefault="00230DAD" w:rsidP="00230DAD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2)</w:t>
      </w:r>
      <w:r w:rsidRPr="00230DAD">
        <w:rPr>
          <w:szCs w:val="24"/>
        </w:rPr>
        <w:t xml:space="preserve"> способность быстро уладить конфликт в команде, где работают представители разных культур;</w:t>
      </w:r>
    </w:p>
    <w:p w14:paraId="4672C2E6" w14:textId="22FE3950" w:rsidR="00230DAD" w:rsidRPr="00230DAD" w:rsidRDefault="00230DAD" w:rsidP="00230DAD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3)</w:t>
      </w:r>
      <w:r w:rsidRPr="00230DAD">
        <w:rPr>
          <w:szCs w:val="24"/>
        </w:rPr>
        <w:t xml:space="preserve"> умение построить систему мотивации в компаниях, где работают представители разных культур;</w:t>
      </w:r>
    </w:p>
    <w:p w14:paraId="21253319" w14:textId="77777777" w:rsidR="00230DAD" w:rsidRDefault="00230DAD" w:rsidP="00230DAD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4) способность формировать имидж и репутацию организации.</w:t>
      </w:r>
    </w:p>
    <w:p w14:paraId="2B260459" w14:textId="3D999A73" w:rsidR="00230DAD" w:rsidRDefault="00230DAD" w:rsidP="00230DAD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1,2,3</w:t>
      </w:r>
    </w:p>
    <w:p w14:paraId="6481C876" w14:textId="6F569C40" w:rsidR="009E4F7A" w:rsidRPr="009E4F7A" w:rsidRDefault="00230DAD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8.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="009E4F7A" w:rsidRPr="009E4F7A">
        <w:rPr>
          <w:szCs w:val="24"/>
        </w:rPr>
        <w:t>Критериями адаптации к социокультурной среде являются следующие показатели:</w:t>
      </w:r>
    </w:p>
    <w:p w14:paraId="61F43C8B" w14:textId="53C975AC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1)</w:t>
      </w:r>
      <w:r w:rsidRPr="009E4F7A">
        <w:rPr>
          <w:szCs w:val="24"/>
        </w:rPr>
        <w:t xml:space="preserve"> способность </w:t>
      </w:r>
      <w:r>
        <w:rPr>
          <w:szCs w:val="24"/>
        </w:rPr>
        <w:t xml:space="preserve">критически </w:t>
      </w:r>
      <w:r w:rsidRPr="009E4F7A">
        <w:rPr>
          <w:szCs w:val="24"/>
        </w:rPr>
        <w:t xml:space="preserve">оценивать условия </w:t>
      </w:r>
      <w:r>
        <w:rPr>
          <w:szCs w:val="24"/>
        </w:rPr>
        <w:t>работы</w:t>
      </w:r>
      <w:r w:rsidRPr="009E4F7A">
        <w:rPr>
          <w:szCs w:val="24"/>
        </w:rPr>
        <w:t xml:space="preserve">; </w:t>
      </w:r>
    </w:p>
    <w:p w14:paraId="71C38CFD" w14:textId="0D858DDB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2)</w:t>
      </w:r>
      <w:r w:rsidRPr="009E4F7A">
        <w:rPr>
          <w:szCs w:val="24"/>
        </w:rPr>
        <w:t xml:space="preserve"> овладение компетенциями, соответствующими требуемому уровню;</w:t>
      </w:r>
    </w:p>
    <w:p w14:paraId="7604C6B5" w14:textId="5F05A314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3)</w:t>
      </w:r>
      <w:r w:rsidRPr="009E4F7A">
        <w:rPr>
          <w:szCs w:val="24"/>
        </w:rPr>
        <w:t xml:space="preserve"> </w:t>
      </w:r>
      <w:r>
        <w:rPr>
          <w:szCs w:val="24"/>
        </w:rPr>
        <w:t>владение навыком создания официальных документов</w:t>
      </w:r>
      <w:r w:rsidRPr="009E4F7A">
        <w:rPr>
          <w:szCs w:val="24"/>
        </w:rPr>
        <w:t>;</w:t>
      </w:r>
    </w:p>
    <w:p w14:paraId="61D7EA2A" w14:textId="3FD78827" w:rsidR="00230DAD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4)</w:t>
      </w:r>
      <w:r w:rsidRPr="009E4F7A">
        <w:rPr>
          <w:szCs w:val="24"/>
        </w:rPr>
        <w:t xml:space="preserve"> осознание общности с многонациональным коллективом.</w:t>
      </w:r>
    </w:p>
    <w:p w14:paraId="2D0E79A9" w14:textId="297E3901" w:rsidR="009E4F7A" w:rsidRDefault="009E4F7A" w:rsidP="009E4F7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bookmarkStart w:id="6" w:name="_Hlk185541140"/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2,4</w:t>
      </w:r>
    </w:p>
    <w:bookmarkEnd w:id="6"/>
    <w:p w14:paraId="0797A4E7" w14:textId="68B541CD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9.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9E4F7A">
        <w:rPr>
          <w:szCs w:val="24"/>
        </w:rPr>
        <w:t>Основные причины глобализации:</w:t>
      </w:r>
    </w:p>
    <w:p w14:paraId="5F9DD49C" w14:textId="43F43C62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 w:rsidRPr="009E4F7A">
        <w:rPr>
          <w:szCs w:val="24"/>
        </w:rPr>
        <w:t>1)</w:t>
      </w:r>
      <w:r>
        <w:rPr>
          <w:szCs w:val="24"/>
        </w:rPr>
        <w:t xml:space="preserve"> </w:t>
      </w:r>
      <w:r w:rsidRPr="009E4F7A">
        <w:rPr>
          <w:szCs w:val="24"/>
        </w:rPr>
        <w:t>переход от индустриального общества к постиндустриальному, информационному;</w:t>
      </w:r>
    </w:p>
    <w:p w14:paraId="44F24255" w14:textId="582B47EB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 w:rsidRPr="009E4F7A">
        <w:rPr>
          <w:szCs w:val="24"/>
        </w:rPr>
        <w:t>2)</w:t>
      </w:r>
      <w:r>
        <w:rPr>
          <w:szCs w:val="24"/>
        </w:rPr>
        <w:t xml:space="preserve"> </w:t>
      </w:r>
      <w:r w:rsidR="005C4D85">
        <w:rPr>
          <w:szCs w:val="24"/>
        </w:rPr>
        <w:t>этническая ассимиляция</w:t>
      </w:r>
    </w:p>
    <w:p w14:paraId="7AF27126" w14:textId="06633AC8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lastRenderedPageBreak/>
        <w:t>3</w:t>
      </w:r>
      <w:r w:rsidRPr="009E4F7A">
        <w:rPr>
          <w:szCs w:val="24"/>
        </w:rPr>
        <w:t>)</w:t>
      </w:r>
      <w:r>
        <w:rPr>
          <w:szCs w:val="24"/>
        </w:rPr>
        <w:t xml:space="preserve"> </w:t>
      </w:r>
      <w:r w:rsidRPr="00DD3A04">
        <w:rPr>
          <w:szCs w:val="24"/>
        </w:rPr>
        <w:t>переход от централизации экономики к ее децентрализации</w:t>
      </w:r>
      <w:r w:rsidRPr="009E4F7A">
        <w:rPr>
          <w:szCs w:val="24"/>
        </w:rPr>
        <w:t>;</w:t>
      </w:r>
    </w:p>
    <w:p w14:paraId="6CC08919" w14:textId="6E618AE1" w:rsidR="009E4F7A" w:rsidRDefault="009E4F7A" w:rsidP="009E4F7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4</w:t>
      </w:r>
      <w:r w:rsidRPr="009E4F7A">
        <w:rPr>
          <w:szCs w:val="24"/>
        </w:rPr>
        <w:t>)</w:t>
      </w:r>
      <w:r>
        <w:rPr>
          <w:szCs w:val="24"/>
        </w:rPr>
        <w:t xml:space="preserve"> </w:t>
      </w:r>
      <w:r w:rsidRPr="009E4F7A">
        <w:rPr>
          <w:szCs w:val="24"/>
        </w:rPr>
        <w:t xml:space="preserve">использование новых коммуникационных технологий: </w:t>
      </w:r>
      <w:r>
        <w:rPr>
          <w:szCs w:val="24"/>
        </w:rPr>
        <w:t>и</w:t>
      </w:r>
      <w:r w:rsidRPr="009E4F7A">
        <w:rPr>
          <w:szCs w:val="24"/>
        </w:rPr>
        <w:t>нтернета, спутникового телевидения и др.</w:t>
      </w:r>
    </w:p>
    <w:p w14:paraId="009E40ED" w14:textId="47553345" w:rsidR="005C4D85" w:rsidRDefault="005C4D85" w:rsidP="005C4D8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1,3,4</w:t>
      </w:r>
    </w:p>
    <w:p w14:paraId="598D0DD9" w14:textId="0CAA4DBC" w:rsidR="005C4D85" w:rsidRPr="005C4D85" w:rsidRDefault="005C4D85" w:rsidP="005C4D85">
      <w:pPr>
        <w:pStyle w:val="afc"/>
        <w:tabs>
          <w:tab w:val="left" w:pos="284"/>
        </w:tabs>
        <w:ind w:firstLine="709"/>
        <w:rPr>
          <w:szCs w:val="24"/>
        </w:rPr>
      </w:pPr>
      <w:r w:rsidRPr="005C4D85">
        <w:rPr>
          <w:szCs w:val="24"/>
        </w:rPr>
        <w:t xml:space="preserve">10.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>
        <w:rPr>
          <w:szCs w:val="24"/>
        </w:rPr>
        <w:t>Б</w:t>
      </w:r>
      <w:r w:rsidRPr="002B16C6">
        <w:rPr>
          <w:szCs w:val="24"/>
        </w:rPr>
        <w:t>азовые стратегии</w:t>
      </w:r>
      <w:r>
        <w:rPr>
          <w:szCs w:val="24"/>
        </w:rPr>
        <w:t xml:space="preserve"> работы </w:t>
      </w:r>
      <w:r w:rsidRPr="002B16C6">
        <w:rPr>
          <w:szCs w:val="24"/>
        </w:rPr>
        <w:t>в составе команд с дисбалансами культурного или социального характера</w:t>
      </w:r>
      <w:r w:rsidRPr="005C4D85">
        <w:rPr>
          <w:szCs w:val="24"/>
        </w:rPr>
        <w:t xml:space="preserve"> </w:t>
      </w:r>
      <w:r>
        <w:rPr>
          <w:szCs w:val="24"/>
        </w:rPr>
        <w:t>(</w:t>
      </w:r>
      <w:r w:rsidRPr="002B16C6">
        <w:rPr>
          <w:szCs w:val="24"/>
        </w:rPr>
        <w:t xml:space="preserve">по мнению П. </w:t>
      </w:r>
      <w:proofErr w:type="spellStart"/>
      <w:r w:rsidRPr="002B16C6">
        <w:rPr>
          <w:szCs w:val="24"/>
        </w:rPr>
        <w:t>Бурстейна</w:t>
      </w:r>
      <w:proofErr w:type="spellEnd"/>
      <w:r>
        <w:rPr>
          <w:szCs w:val="24"/>
        </w:rPr>
        <w:t>):</w:t>
      </w:r>
    </w:p>
    <w:p w14:paraId="13D095B7" w14:textId="4EA1D761" w:rsidR="005C4D85" w:rsidRPr="003371B8" w:rsidRDefault="005C4D85" w:rsidP="005C4D85">
      <w:pPr>
        <w:rPr>
          <w:szCs w:val="24"/>
          <w:lang w:val="ru-RU"/>
        </w:rPr>
      </w:pPr>
      <w:r w:rsidRPr="003371B8">
        <w:rPr>
          <w:szCs w:val="24"/>
          <w:lang w:val="ru-RU"/>
        </w:rPr>
        <w:t>1) «лечебные действия»</w:t>
      </w:r>
    </w:p>
    <w:p w14:paraId="440C5436" w14:textId="1D93C54B" w:rsidR="005C4D85" w:rsidRPr="005C4D85" w:rsidRDefault="005C4D85" w:rsidP="005C4D85">
      <w:pPr>
        <w:rPr>
          <w:szCs w:val="24"/>
          <w:lang w:val="ru-RU"/>
        </w:rPr>
      </w:pPr>
      <w:r w:rsidRPr="005C4D85">
        <w:rPr>
          <w:szCs w:val="24"/>
          <w:lang w:val="ru-RU"/>
        </w:rPr>
        <w:t>2) «деликатный баланс»</w:t>
      </w:r>
    </w:p>
    <w:p w14:paraId="10552EB9" w14:textId="734A6E54" w:rsidR="009E4F7A" w:rsidRDefault="005C4D85" w:rsidP="005C4D85">
      <w:pPr>
        <w:pStyle w:val="afc"/>
        <w:tabs>
          <w:tab w:val="left" w:pos="284"/>
        </w:tabs>
        <w:ind w:firstLine="709"/>
        <w:rPr>
          <w:szCs w:val="24"/>
        </w:rPr>
      </w:pPr>
      <w:r w:rsidRPr="002B16C6">
        <w:rPr>
          <w:szCs w:val="24"/>
        </w:rPr>
        <w:t>3) «</w:t>
      </w:r>
      <w:r w:rsidRPr="005C4D85">
        <w:rPr>
          <w:szCs w:val="24"/>
        </w:rPr>
        <w:t>игнорирование противника</w:t>
      </w:r>
      <w:r w:rsidR="002245D3">
        <w:rPr>
          <w:szCs w:val="24"/>
        </w:rPr>
        <w:t>»</w:t>
      </w:r>
    </w:p>
    <w:p w14:paraId="1A93D29F" w14:textId="51C4868E" w:rsidR="005C4D85" w:rsidRDefault="005C4D85" w:rsidP="005C4D85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4) «</w:t>
      </w:r>
      <w:r w:rsidRPr="002B16C6">
        <w:rPr>
          <w:szCs w:val="24"/>
        </w:rPr>
        <w:t>помощь без предпочтений</w:t>
      </w:r>
      <w:r>
        <w:rPr>
          <w:szCs w:val="24"/>
        </w:rPr>
        <w:t>»</w:t>
      </w:r>
    </w:p>
    <w:p w14:paraId="1D4B58D9" w14:textId="39CC35BF" w:rsidR="002245D3" w:rsidRPr="002245D3" w:rsidRDefault="002245D3" w:rsidP="002245D3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1,2,4</w:t>
      </w:r>
    </w:p>
    <w:p w14:paraId="3CBC0157" w14:textId="1D422871" w:rsidR="00786945" w:rsidRPr="00786945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11</w:t>
      </w:r>
      <w:r w:rsidR="00786945" w:rsidRPr="00786945">
        <w:rPr>
          <w:szCs w:val="24"/>
        </w:rPr>
        <w:t xml:space="preserve">. </w:t>
      </w:r>
      <w:bookmarkStart w:id="7" w:name="_Hlk185542035"/>
      <w:r w:rsidR="002245D3">
        <w:rPr>
          <w:szCs w:val="24"/>
        </w:rPr>
        <w:t xml:space="preserve">Напишите правильный ответ. </w:t>
      </w:r>
      <w:bookmarkEnd w:id="7"/>
      <w:r w:rsidR="00786945" w:rsidRPr="00786945">
        <w:rPr>
          <w:szCs w:val="24"/>
        </w:rPr>
        <w:t>Процесс приобретения одним народом тех или иных форм культуры другого народа, происходящий в результате их общения – это …</w:t>
      </w:r>
    </w:p>
    <w:p w14:paraId="6F1F5126" w14:textId="3D8FA4E1" w:rsidR="00786945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аккультурация</w:t>
      </w:r>
    </w:p>
    <w:p w14:paraId="04E69EA2" w14:textId="2B669CEF" w:rsidR="00786945" w:rsidRPr="0095426A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12</w:t>
      </w:r>
      <w:r w:rsidR="00786945"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="00786945" w:rsidRPr="00786945">
        <w:rPr>
          <w:szCs w:val="24"/>
        </w:rPr>
        <w:t>Процесс передачи информации – идей, представлений, мнений, оценок,</w:t>
      </w:r>
      <w:r>
        <w:rPr>
          <w:szCs w:val="24"/>
        </w:rPr>
        <w:t xml:space="preserve"> </w:t>
      </w:r>
      <w:r w:rsidR="00786945" w:rsidRPr="0095426A">
        <w:rPr>
          <w:szCs w:val="24"/>
        </w:rPr>
        <w:t>знаний, чувств и т.п. – от индивида к индивиду, от группы к группе …</w:t>
      </w:r>
    </w:p>
    <w:p w14:paraId="340F3FA7" w14:textId="6B03037E" w:rsidR="00786945" w:rsidRPr="00C265C0" w:rsidRDefault="0095426A" w:rsidP="00A13FC0">
      <w:pPr>
        <w:tabs>
          <w:tab w:val="left" w:pos="284"/>
        </w:tabs>
        <w:ind w:firstLine="0"/>
        <w:rPr>
          <w:b/>
          <w:bCs/>
          <w:szCs w:val="24"/>
          <w:lang w:val="ru-RU"/>
        </w:rPr>
      </w:pPr>
      <w:r>
        <w:rPr>
          <w:szCs w:val="24"/>
          <w:lang w:val="ru-RU"/>
        </w:rPr>
        <w:tab/>
        <w:t xml:space="preserve">       </w:t>
      </w:r>
      <w:r w:rsidRPr="00C265C0">
        <w:rPr>
          <w:b/>
          <w:bCs/>
          <w:szCs w:val="24"/>
          <w:lang w:val="ru-RU"/>
        </w:rPr>
        <w:t>Правильный ответ:</w:t>
      </w:r>
      <w:r w:rsidR="00A13FC0" w:rsidRPr="00C265C0">
        <w:rPr>
          <w:b/>
          <w:bCs/>
          <w:szCs w:val="24"/>
          <w:lang w:val="ru-RU"/>
        </w:rPr>
        <w:t xml:space="preserve"> </w:t>
      </w:r>
      <w:r w:rsidR="00786945" w:rsidRPr="00C265C0">
        <w:rPr>
          <w:b/>
          <w:bCs/>
          <w:szCs w:val="24"/>
          <w:lang w:val="ru-RU"/>
        </w:rPr>
        <w:t>культурная коммуникация</w:t>
      </w:r>
    </w:p>
    <w:p w14:paraId="79FCF08E" w14:textId="1A9F4B94" w:rsid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13.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П</w:t>
      </w:r>
      <w:r w:rsidRPr="00A13FC0">
        <w:rPr>
          <w:szCs w:val="24"/>
        </w:rPr>
        <w:t>роцесс всемирной экономической, политической, культурной и религиозной интеграции и унификации</w:t>
      </w:r>
      <w:r>
        <w:rPr>
          <w:szCs w:val="24"/>
        </w:rPr>
        <w:t xml:space="preserve"> …</w:t>
      </w:r>
    </w:p>
    <w:p w14:paraId="5869729C" w14:textId="0CAA3D43" w:rsidR="00786945" w:rsidRPr="00C265C0" w:rsidRDefault="00A13FC0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глобализация</w:t>
      </w:r>
    </w:p>
    <w:p w14:paraId="2E49742E" w14:textId="6C231C91" w:rsidR="00786945" w:rsidRP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14</w:t>
      </w:r>
      <w:r w:rsidR="00786945"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="00786945" w:rsidRPr="00786945">
        <w:rPr>
          <w:szCs w:val="24"/>
        </w:rPr>
        <w:t>Понятие, обозначающее изолированное, независимое существование этнических культур, психологически «допускающие» существование друг друга,</w:t>
      </w:r>
      <w:r>
        <w:rPr>
          <w:szCs w:val="24"/>
        </w:rPr>
        <w:t xml:space="preserve"> </w:t>
      </w:r>
      <w:r w:rsidR="00786945" w:rsidRPr="00A13FC0">
        <w:rPr>
          <w:szCs w:val="24"/>
        </w:rPr>
        <w:t>но как бы на расстоянии</w:t>
      </w:r>
      <w:r>
        <w:rPr>
          <w:szCs w:val="24"/>
        </w:rPr>
        <w:t xml:space="preserve"> …</w:t>
      </w:r>
    </w:p>
    <w:p w14:paraId="52FAD18A" w14:textId="2FAE5804" w:rsidR="00786945" w:rsidRPr="00C265C0" w:rsidRDefault="00A13FC0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сегрегация</w:t>
      </w:r>
    </w:p>
    <w:p w14:paraId="35D5A167" w14:textId="2012BBAD" w:rsidR="00786945" w:rsidRP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15</w:t>
      </w:r>
      <w:r w:rsidR="00786945"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="00786945" w:rsidRPr="00786945">
        <w:rPr>
          <w:szCs w:val="24"/>
        </w:rPr>
        <w:t>Понятие, описывающее изменение или модификацию черт культуры во</w:t>
      </w:r>
      <w:r>
        <w:rPr>
          <w:szCs w:val="24"/>
        </w:rPr>
        <w:t xml:space="preserve"> </w:t>
      </w:r>
      <w:r w:rsidR="00786945" w:rsidRPr="00A13FC0">
        <w:rPr>
          <w:szCs w:val="24"/>
        </w:rPr>
        <w:t>времени и пространстве</w:t>
      </w:r>
      <w:r>
        <w:rPr>
          <w:szCs w:val="24"/>
        </w:rPr>
        <w:t xml:space="preserve"> …</w:t>
      </w:r>
    </w:p>
    <w:p w14:paraId="5F9DB279" w14:textId="5F5F2752" w:rsidR="00786945" w:rsidRPr="00C265C0" w:rsidRDefault="00A13FC0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культурная динамика</w:t>
      </w:r>
    </w:p>
    <w:p w14:paraId="56A7E798" w14:textId="09B68F67" w:rsid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16.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П</w:t>
      </w:r>
      <w:r w:rsidRPr="00A13FC0">
        <w:rPr>
          <w:szCs w:val="24"/>
        </w:rPr>
        <w:t xml:space="preserve">роцесс утраты национальной идентичности путём </w:t>
      </w:r>
      <w:proofErr w:type="spellStart"/>
      <w:r w:rsidRPr="00A13FC0">
        <w:rPr>
          <w:szCs w:val="24"/>
        </w:rPr>
        <w:t>перенятия</w:t>
      </w:r>
      <w:proofErr w:type="spellEnd"/>
      <w:r w:rsidRPr="00A13FC0">
        <w:rPr>
          <w:szCs w:val="24"/>
        </w:rPr>
        <w:t xml:space="preserve"> культуры другого народа с постепенным утрачиванием</w:t>
      </w:r>
      <w:r>
        <w:rPr>
          <w:szCs w:val="24"/>
        </w:rPr>
        <w:t xml:space="preserve"> или </w:t>
      </w:r>
      <w:r w:rsidRPr="00A13FC0">
        <w:rPr>
          <w:szCs w:val="24"/>
        </w:rPr>
        <w:t>смешением своих культурных ценностей с культурой поглощающего народа</w:t>
      </w:r>
      <w:r>
        <w:rPr>
          <w:szCs w:val="24"/>
        </w:rPr>
        <w:t xml:space="preserve"> …</w:t>
      </w:r>
    </w:p>
    <w:p w14:paraId="60B4BD8F" w14:textId="0CDB9EF2" w:rsidR="00786945" w:rsidRPr="00C265C0" w:rsidRDefault="00A13FC0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ассимиляция</w:t>
      </w:r>
    </w:p>
    <w:p w14:paraId="10D8F55D" w14:textId="3BA814B2" w:rsidR="00786945" w:rsidRPr="00786945" w:rsidRDefault="005B22AF" w:rsidP="005B22AF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17.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В</w:t>
      </w:r>
      <w:r w:rsidRPr="005B22AF">
        <w:rPr>
          <w:szCs w:val="24"/>
        </w:rPr>
        <w:t>заимное проникновение (заимствование) культурных черт и комплексов из одного общества в другое при их соприкосновении (культурном контакте)</w:t>
      </w:r>
      <w:r>
        <w:rPr>
          <w:szCs w:val="24"/>
        </w:rPr>
        <w:t xml:space="preserve"> …</w:t>
      </w:r>
    </w:p>
    <w:p w14:paraId="573DFD16" w14:textId="2F6CA07B" w:rsidR="00786945" w:rsidRPr="00C265C0" w:rsidRDefault="005B22AF" w:rsidP="005B22AF">
      <w:pPr>
        <w:pStyle w:val="afc"/>
        <w:tabs>
          <w:tab w:val="left" w:pos="284"/>
        </w:tabs>
        <w:ind w:firstLine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</w:t>
      </w:r>
      <w:r w:rsidR="00277034">
        <w:rPr>
          <w:b/>
          <w:bCs/>
          <w:szCs w:val="24"/>
        </w:rPr>
        <w:t>т: культурная диффузия</w:t>
      </w:r>
    </w:p>
    <w:p w14:paraId="22BB1F02" w14:textId="3A2EC5EF" w:rsidR="00786945" w:rsidRPr="005B22AF" w:rsidRDefault="00786945" w:rsidP="005B22AF">
      <w:pPr>
        <w:pStyle w:val="afc"/>
        <w:tabs>
          <w:tab w:val="left" w:pos="284"/>
        </w:tabs>
        <w:ind w:firstLine="709"/>
        <w:rPr>
          <w:szCs w:val="24"/>
        </w:rPr>
      </w:pPr>
      <w:r w:rsidRPr="00786945">
        <w:rPr>
          <w:szCs w:val="24"/>
        </w:rPr>
        <w:t>1</w:t>
      </w:r>
      <w:r w:rsidR="005B22AF">
        <w:rPr>
          <w:szCs w:val="24"/>
        </w:rPr>
        <w:t>8</w:t>
      </w:r>
      <w:r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Pr="00786945">
        <w:rPr>
          <w:szCs w:val="24"/>
        </w:rPr>
        <w:t>Термин, которым в культурологии обозначается кризис или кризисные</w:t>
      </w:r>
      <w:r w:rsidR="005B22AF">
        <w:rPr>
          <w:szCs w:val="24"/>
        </w:rPr>
        <w:t xml:space="preserve"> </w:t>
      </w:r>
      <w:r w:rsidRPr="005B22AF">
        <w:rPr>
          <w:szCs w:val="24"/>
        </w:rPr>
        <w:t>явления в культуре – падение авторитета национальной культуры по отношению к культурам других стран или народов</w:t>
      </w:r>
      <w:r w:rsidR="005B22AF">
        <w:rPr>
          <w:szCs w:val="24"/>
        </w:rPr>
        <w:t xml:space="preserve"> …</w:t>
      </w:r>
    </w:p>
    <w:p w14:paraId="6679A3AD" w14:textId="77777777" w:rsidR="005B22AF" w:rsidRPr="005B22AF" w:rsidRDefault="005B22AF" w:rsidP="005B22AF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5B22AF">
        <w:rPr>
          <w:b/>
          <w:bCs/>
          <w:szCs w:val="24"/>
        </w:rPr>
        <w:t>Правильный ответ: девальвация культуры</w:t>
      </w:r>
    </w:p>
    <w:p w14:paraId="63B8831A" w14:textId="2F6C306D" w:rsidR="005B22AF" w:rsidRPr="005B22AF" w:rsidRDefault="005B22AF" w:rsidP="005B22AF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19.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С</w:t>
      </w:r>
      <w:r w:rsidRPr="005B22AF">
        <w:rPr>
          <w:szCs w:val="24"/>
        </w:rPr>
        <w:t>овокупность художественных ценностей, исторически определенная система их воспроизведения и функционирования в обществе</w:t>
      </w:r>
      <w:r>
        <w:rPr>
          <w:szCs w:val="24"/>
        </w:rPr>
        <w:t xml:space="preserve"> …</w:t>
      </w:r>
    </w:p>
    <w:p w14:paraId="5DF1FE9A" w14:textId="54B950D2" w:rsidR="005B22AF" w:rsidRPr="005B22AF" w:rsidRDefault="005B22AF" w:rsidP="005B22AF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5B22AF">
        <w:rPr>
          <w:b/>
          <w:bCs/>
          <w:szCs w:val="24"/>
        </w:rPr>
        <w:t>Правильный ответ: художественная культура</w:t>
      </w:r>
    </w:p>
    <w:p w14:paraId="14A51521" w14:textId="648A8DD4" w:rsidR="005B22AF" w:rsidRDefault="005B22AF" w:rsidP="005B22AF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20.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К</w:t>
      </w:r>
      <w:r w:rsidRPr="005B22AF">
        <w:rPr>
          <w:szCs w:val="24"/>
        </w:rPr>
        <w:t>ультурное взаимодействие, представленное связью и общением между представителями различных культур народов мира</w:t>
      </w:r>
      <w:r>
        <w:rPr>
          <w:szCs w:val="24"/>
        </w:rPr>
        <w:t xml:space="preserve"> …</w:t>
      </w:r>
    </w:p>
    <w:p w14:paraId="753257D4" w14:textId="639E3A68" w:rsidR="005B22AF" w:rsidRDefault="005B22AF" w:rsidP="005B22AF">
      <w:pPr>
        <w:pStyle w:val="afc"/>
        <w:tabs>
          <w:tab w:val="left" w:pos="284"/>
        </w:tabs>
        <w:ind w:firstLine="709"/>
        <w:rPr>
          <w:b/>
          <w:bCs/>
          <w:szCs w:val="24"/>
        </w:rPr>
      </w:pPr>
      <w:r w:rsidRPr="005B22AF">
        <w:rPr>
          <w:b/>
          <w:bCs/>
          <w:szCs w:val="24"/>
        </w:rPr>
        <w:t>Правильный ответ: межкультурная коммуникация</w:t>
      </w:r>
    </w:p>
    <w:p w14:paraId="4CA951D9" w14:textId="618D5D3B" w:rsidR="002245D3" w:rsidRPr="002245D3" w:rsidRDefault="002245D3" w:rsidP="005B22AF">
      <w:pPr>
        <w:pStyle w:val="afc"/>
        <w:tabs>
          <w:tab w:val="left" w:pos="284"/>
        </w:tabs>
        <w:ind w:firstLine="709"/>
        <w:rPr>
          <w:szCs w:val="24"/>
        </w:rPr>
      </w:pPr>
      <w:r w:rsidRPr="002245D3">
        <w:rPr>
          <w:szCs w:val="24"/>
        </w:rPr>
        <w:t xml:space="preserve">21. </w:t>
      </w:r>
      <w:r>
        <w:rPr>
          <w:szCs w:val="24"/>
        </w:rPr>
        <w:t>Установите соответствие.</w:t>
      </w:r>
      <w:r w:rsidRPr="002245D3">
        <w:rPr>
          <w:szCs w:val="24"/>
        </w:rPr>
        <w:t xml:space="preserve"> </w:t>
      </w:r>
      <w:r w:rsidR="000E7559">
        <w:rPr>
          <w:szCs w:val="24"/>
        </w:rPr>
        <w:t>С</w:t>
      </w:r>
      <w:r>
        <w:rPr>
          <w:szCs w:val="24"/>
        </w:rPr>
        <w:t>пособы</w:t>
      </w:r>
      <w:r w:rsidR="000E7559">
        <w:rPr>
          <w:szCs w:val="24"/>
        </w:rPr>
        <w:t xml:space="preserve"> урегулирования конфликта в </w:t>
      </w:r>
      <w:proofErr w:type="spellStart"/>
      <w:r w:rsidR="000E7559">
        <w:rPr>
          <w:szCs w:val="24"/>
        </w:rPr>
        <w:t>мультикультурной</w:t>
      </w:r>
      <w:proofErr w:type="spellEnd"/>
      <w:r w:rsidR="000E7559">
        <w:rPr>
          <w:szCs w:val="24"/>
        </w:rPr>
        <w:t xml:space="preserve"> команде </w:t>
      </w:r>
      <w:r w:rsidR="00086678">
        <w:rPr>
          <w:szCs w:val="24"/>
        </w:rPr>
        <w:t>и их характеристики</w:t>
      </w:r>
    </w:p>
    <w:tbl>
      <w:tblPr>
        <w:tblStyle w:val="1b"/>
        <w:tblW w:w="10065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409"/>
        <w:gridCol w:w="426"/>
        <w:gridCol w:w="6804"/>
      </w:tblGrid>
      <w:tr w:rsidR="002245D3" w:rsidRPr="00C5519D" w14:paraId="494496BD" w14:textId="77777777" w:rsidTr="000E7559">
        <w:trPr>
          <w:trHeight w:val="481"/>
        </w:trPr>
        <w:tc>
          <w:tcPr>
            <w:tcW w:w="426" w:type="dxa"/>
            <w:vAlign w:val="center"/>
          </w:tcPr>
          <w:p w14:paraId="08F68404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А</w:t>
            </w:r>
          </w:p>
        </w:tc>
        <w:tc>
          <w:tcPr>
            <w:tcW w:w="2409" w:type="dxa"/>
          </w:tcPr>
          <w:p w14:paraId="74335515" w14:textId="6B653534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8A44EB">
              <w:rPr>
                <w:rFonts w:ascii="Times New Roman" w:hAnsi="Times New Roman"/>
                <w:szCs w:val="24"/>
              </w:rPr>
              <w:t>Нейтрализация конфликта</w:t>
            </w:r>
          </w:p>
        </w:tc>
        <w:tc>
          <w:tcPr>
            <w:tcW w:w="426" w:type="dxa"/>
            <w:vAlign w:val="center"/>
          </w:tcPr>
          <w:p w14:paraId="7053F957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6804" w:type="dxa"/>
          </w:tcPr>
          <w:p w14:paraId="60918267" w14:textId="5C32F059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8A44EB">
              <w:rPr>
                <w:rFonts w:ascii="Times New Roman" w:hAnsi="Times New Roman"/>
                <w:szCs w:val="24"/>
              </w:rPr>
              <w:t>сближение</w:t>
            </w:r>
            <w:proofErr w:type="gramEnd"/>
            <w:r w:rsidRPr="008A44EB">
              <w:rPr>
                <w:rFonts w:ascii="Times New Roman" w:hAnsi="Times New Roman"/>
                <w:szCs w:val="24"/>
              </w:rPr>
              <w:t xml:space="preserve"> позиций и интересов конфликтующих сторон</w:t>
            </w:r>
          </w:p>
        </w:tc>
      </w:tr>
      <w:tr w:rsidR="002245D3" w:rsidRPr="00C5519D" w14:paraId="02E5E4DC" w14:textId="77777777" w:rsidTr="000E7559">
        <w:tc>
          <w:tcPr>
            <w:tcW w:w="426" w:type="dxa"/>
            <w:vAlign w:val="center"/>
          </w:tcPr>
          <w:p w14:paraId="6757AB06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Б</w:t>
            </w:r>
          </w:p>
        </w:tc>
        <w:tc>
          <w:tcPr>
            <w:tcW w:w="2409" w:type="dxa"/>
          </w:tcPr>
          <w:p w14:paraId="2948E145" w14:textId="731F6F8C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8A44EB">
              <w:rPr>
                <w:rFonts w:ascii="Times New Roman" w:hAnsi="Times New Roman"/>
                <w:szCs w:val="24"/>
              </w:rPr>
              <w:t>Переговоры</w:t>
            </w:r>
          </w:p>
        </w:tc>
        <w:tc>
          <w:tcPr>
            <w:tcW w:w="426" w:type="dxa"/>
            <w:vAlign w:val="center"/>
          </w:tcPr>
          <w:p w14:paraId="6BF6D09B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6804" w:type="dxa"/>
          </w:tcPr>
          <w:p w14:paraId="76ADC184" w14:textId="11995D2A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0E7559">
              <w:rPr>
                <w:rFonts w:ascii="Times New Roman" w:hAnsi="Times New Roman"/>
                <w:szCs w:val="24"/>
              </w:rPr>
              <w:t>перевод</w:t>
            </w:r>
            <w:proofErr w:type="gramEnd"/>
            <w:r w:rsidRPr="000E7559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конфликта</w:t>
            </w:r>
            <w:r w:rsidRPr="000E7559">
              <w:rPr>
                <w:rFonts w:ascii="Times New Roman" w:hAnsi="Times New Roman"/>
                <w:szCs w:val="24"/>
              </w:rPr>
              <w:t xml:space="preserve"> в рамки легальной борьбы между </w:t>
            </w:r>
            <w:r>
              <w:rPr>
                <w:rFonts w:ascii="Times New Roman" w:hAnsi="Times New Roman"/>
                <w:szCs w:val="24"/>
              </w:rPr>
              <w:t>группами</w:t>
            </w:r>
            <w:r w:rsidRPr="000E7559">
              <w:rPr>
                <w:rFonts w:ascii="Times New Roman" w:hAnsi="Times New Roman"/>
                <w:szCs w:val="24"/>
              </w:rPr>
              <w:t xml:space="preserve"> при гарантированной невозможности </w:t>
            </w:r>
            <w:r>
              <w:rPr>
                <w:rFonts w:ascii="Times New Roman" w:hAnsi="Times New Roman"/>
                <w:szCs w:val="24"/>
              </w:rPr>
              <w:t>агрессивных</w:t>
            </w:r>
            <w:r w:rsidRPr="000E7559">
              <w:rPr>
                <w:rFonts w:ascii="Times New Roman" w:hAnsi="Times New Roman"/>
                <w:szCs w:val="24"/>
              </w:rPr>
              <w:t xml:space="preserve"> действий любой из сторон</w:t>
            </w:r>
          </w:p>
        </w:tc>
      </w:tr>
      <w:tr w:rsidR="002245D3" w:rsidRPr="00C5519D" w14:paraId="6D234336" w14:textId="77777777" w:rsidTr="000E7559">
        <w:tc>
          <w:tcPr>
            <w:tcW w:w="426" w:type="dxa"/>
            <w:vAlign w:val="center"/>
          </w:tcPr>
          <w:p w14:paraId="488981CC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lastRenderedPageBreak/>
              <w:t>В</w:t>
            </w:r>
          </w:p>
        </w:tc>
        <w:tc>
          <w:tcPr>
            <w:tcW w:w="2409" w:type="dxa"/>
          </w:tcPr>
          <w:p w14:paraId="5E453997" w14:textId="7CE236DE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i/>
                <w:color w:val="09090B"/>
                <w:szCs w:val="24"/>
              </w:rPr>
            </w:pPr>
            <w:r w:rsidRPr="000E7559">
              <w:rPr>
                <w:rFonts w:ascii="Times New Roman" w:hAnsi="Times New Roman"/>
                <w:szCs w:val="24"/>
              </w:rPr>
              <w:t>Примирение</w:t>
            </w:r>
          </w:p>
        </w:tc>
        <w:tc>
          <w:tcPr>
            <w:tcW w:w="426" w:type="dxa"/>
            <w:vAlign w:val="center"/>
          </w:tcPr>
          <w:p w14:paraId="20BF3577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6804" w:type="dxa"/>
          </w:tcPr>
          <w:p w14:paraId="6272E760" w14:textId="6DAD381A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8A44EB">
              <w:rPr>
                <w:rFonts w:ascii="Times New Roman" w:hAnsi="Times New Roman"/>
                <w:szCs w:val="24"/>
              </w:rPr>
              <w:t>уход</w:t>
            </w:r>
            <w:proofErr w:type="gramEnd"/>
            <w:r w:rsidRPr="008A44EB">
              <w:rPr>
                <w:rFonts w:ascii="Times New Roman" w:hAnsi="Times New Roman"/>
                <w:szCs w:val="24"/>
              </w:rPr>
              <w:t xml:space="preserve"> от противоборства, перерыв конфликта, ожидание смены обстоятельств и снижения эмоционального накала</w:t>
            </w:r>
          </w:p>
        </w:tc>
      </w:tr>
      <w:tr w:rsidR="002245D3" w:rsidRPr="00C5519D" w14:paraId="340CEB60" w14:textId="77777777" w:rsidTr="000E7559">
        <w:tc>
          <w:tcPr>
            <w:tcW w:w="426" w:type="dxa"/>
            <w:vAlign w:val="center"/>
          </w:tcPr>
          <w:p w14:paraId="29570C77" w14:textId="15A5C68F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Г</w:t>
            </w:r>
          </w:p>
        </w:tc>
        <w:tc>
          <w:tcPr>
            <w:tcW w:w="2409" w:type="dxa"/>
          </w:tcPr>
          <w:p w14:paraId="0B85F0A0" w14:textId="0735FE2F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i/>
                <w:color w:val="09090B"/>
                <w:szCs w:val="24"/>
              </w:rPr>
            </w:pPr>
            <w:r w:rsidRPr="000E7559">
              <w:rPr>
                <w:rFonts w:ascii="Times New Roman" w:hAnsi="Times New Roman"/>
                <w:szCs w:val="24"/>
              </w:rPr>
              <w:t>Откладывание</w:t>
            </w:r>
          </w:p>
        </w:tc>
        <w:tc>
          <w:tcPr>
            <w:tcW w:w="426" w:type="dxa"/>
            <w:vAlign w:val="center"/>
          </w:tcPr>
          <w:p w14:paraId="2C6CD0DD" w14:textId="67631BE8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6804" w:type="dxa"/>
          </w:tcPr>
          <w:p w14:paraId="6595849A" w14:textId="73CD88CF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0E7559">
              <w:rPr>
                <w:rFonts w:ascii="Times New Roman" w:hAnsi="Times New Roman"/>
                <w:szCs w:val="24"/>
              </w:rPr>
              <w:t>совместная</w:t>
            </w:r>
            <w:proofErr w:type="gramEnd"/>
            <w:r w:rsidRPr="000E7559">
              <w:rPr>
                <w:rFonts w:ascii="Times New Roman" w:hAnsi="Times New Roman"/>
                <w:szCs w:val="24"/>
              </w:rPr>
              <w:t xml:space="preserve"> деятельность сторон по поиску взаимоприемлемого решения проблемы</w:t>
            </w:r>
          </w:p>
        </w:tc>
      </w:tr>
    </w:tbl>
    <w:p w14:paraId="388A6306" w14:textId="77777777" w:rsidR="005B22AF" w:rsidRPr="005B22AF" w:rsidRDefault="005B22AF" w:rsidP="005B22AF">
      <w:pPr>
        <w:pStyle w:val="afc"/>
        <w:tabs>
          <w:tab w:val="left" w:pos="284"/>
        </w:tabs>
        <w:ind w:left="709"/>
        <w:rPr>
          <w:szCs w:val="24"/>
        </w:rPr>
      </w:pPr>
    </w:p>
    <w:p w14:paraId="7CBE6D14" w14:textId="70832D83" w:rsidR="000E7559" w:rsidRPr="00D77E4F" w:rsidRDefault="000E7559" w:rsidP="000E755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479"/>
        <w:gridCol w:w="2479"/>
        <w:gridCol w:w="2478"/>
        <w:gridCol w:w="2629"/>
      </w:tblGrid>
      <w:tr w:rsidR="000E7559" w:rsidRPr="00D77E4F" w14:paraId="64E7DCA0" w14:textId="22BD3F5D" w:rsidTr="000E7559">
        <w:tc>
          <w:tcPr>
            <w:tcW w:w="1231" w:type="pct"/>
          </w:tcPr>
          <w:p w14:paraId="306BA31C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231" w:type="pct"/>
          </w:tcPr>
          <w:p w14:paraId="2C5D32FA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231" w:type="pct"/>
          </w:tcPr>
          <w:p w14:paraId="0E797771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306" w:type="pct"/>
          </w:tcPr>
          <w:p w14:paraId="51349373" w14:textId="08806CE4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0E7559" w:rsidRPr="00D77E4F" w14:paraId="1897627D" w14:textId="69097340" w:rsidTr="000E7559">
        <w:tc>
          <w:tcPr>
            <w:tcW w:w="1231" w:type="pct"/>
          </w:tcPr>
          <w:p w14:paraId="2E07D745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7DDA302E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367744CE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</w:tcPr>
          <w:p w14:paraId="2A973B3D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509F5893" w14:textId="52F54A34" w:rsidR="000E7559" w:rsidRPr="000E7559" w:rsidRDefault="00EC447C" w:rsidP="000E755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0E7559" w:rsidRPr="000E7559">
        <w:rPr>
          <w:b/>
          <w:szCs w:val="24"/>
        </w:rPr>
        <w:t>Правильный</w:t>
      </w:r>
      <w:proofErr w:type="spellEnd"/>
      <w:r w:rsidR="000E7559" w:rsidRPr="000E7559">
        <w:rPr>
          <w:b/>
          <w:szCs w:val="24"/>
        </w:rPr>
        <w:t xml:space="preserve"> </w:t>
      </w:r>
      <w:proofErr w:type="spellStart"/>
      <w:r w:rsidR="000E7559" w:rsidRPr="000E7559">
        <w:rPr>
          <w:b/>
          <w:szCs w:val="24"/>
        </w:rPr>
        <w:t>ответ</w:t>
      </w:r>
      <w:proofErr w:type="spellEnd"/>
      <w:r w:rsidR="000E7559" w:rsidRPr="000E7559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10"/>
        <w:gridCol w:w="2693"/>
      </w:tblGrid>
      <w:tr w:rsidR="000E7559" w:rsidRPr="00D77E4F" w14:paraId="48351C91" w14:textId="5B84B8FA" w:rsidTr="000E7559">
        <w:tc>
          <w:tcPr>
            <w:tcW w:w="1268" w:type="pct"/>
          </w:tcPr>
          <w:p w14:paraId="0C15E769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3F5B4FC2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97" w:type="pct"/>
          </w:tcPr>
          <w:p w14:paraId="2D0F8A30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338" w:type="pct"/>
          </w:tcPr>
          <w:p w14:paraId="0DB93F11" w14:textId="008D3858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0E7559" w:rsidRPr="00D77E4F" w14:paraId="273A3B61" w14:textId="0BFBBB88" w:rsidTr="000E7559">
        <w:tc>
          <w:tcPr>
            <w:tcW w:w="1268" w:type="pct"/>
          </w:tcPr>
          <w:p w14:paraId="3895CB4E" w14:textId="0B888485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197" w:type="pct"/>
          </w:tcPr>
          <w:p w14:paraId="65A54700" w14:textId="22CB9032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197" w:type="pct"/>
          </w:tcPr>
          <w:p w14:paraId="10A1B8C6" w14:textId="5C49230B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338" w:type="pct"/>
          </w:tcPr>
          <w:p w14:paraId="53560B00" w14:textId="27A9BB36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</w:tr>
    </w:tbl>
    <w:p w14:paraId="474C5824" w14:textId="77777777" w:rsidR="00173084" w:rsidRPr="00D77E4F" w:rsidRDefault="00173084" w:rsidP="00BF1ABE">
      <w:pPr>
        <w:pStyle w:val="afc"/>
        <w:tabs>
          <w:tab w:val="left" w:pos="284"/>
        </w:tabs>
        <w:ind w:left="709"/>
        <w:rPr>
          <w:b/>
          <w:szCs w:val="24"/>
        </w:rPr>
      </w:pPr>
    </w:p>
    <w:p w14:paraId="7EDAD882" w14:textId="01046188" w:rsidR="003A55EB" w:rsidRPr="003A55EB" w:rsidRDefault="003A55EB" w:rsidP="00086678">
      <w:pPr>
        <w:pStyle w:val="afc"/>
        <w:numPr>
          <w:ilvl w:val="0"/>
          <w:numId w:val="42"/>
        </w:numPr>
        <w:tabs>
          <w:tab w:val="left" w:pos="567"/>
          <w:tab w:val="left" w:pos="1134"/>
        </w:tabs>
        <w:spacing w:after="200" w:line="276" w:lineRule="auto"/>
        <w:ind w:left="0" w:firstLine="709"/>
        <w:rPr>
          <w:color w:val="09090B"/>
          <w:szCs w:val="24"/>
          <w:lang w:eastAsia="ru-RU"/>
        </w:rPr>
      </w:pPr>
      <w:bookmarkStart w:id="8" w:name="_Hlk185543888"/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3A55EB">
        <w:rPr>
          <w:szCs w:val="24"/>
        </w:rPr>
        <w:t xml:space="preserve"> </w:t>
      </w:r>
      <w:r>
        <w:rPr>
          <w:szCs w:val="24"/>
        </w:rPr>
        <w:t>К</w:t>
      </w:r>
      <w:r w:rsidRPr="001E4AA9">
        <w:rPr>
          <w:szCs w:val="24"/>
        </w:rPr>
        <w:t>лассификаци</w:t>
      </w:r>
      <w:r>
        <w:rPr>
          <w:szCs w:val="24"/>
        </w:rPr>
        <w:t>я</w:t>
      </w:r>
      <w:r w:rsidRPr="001E4AA9">
        <w:rPr>
          <w:szCs w:val="24"/>
        </w:rPr>
        <w:t xml:space="preserve"> возможных этнокультурных политик в рамках ситуации полиэтнического общества</w:t>
      </w:r>
      <w:r w:rsidRPr="003A55EB">
        <w:rPr>
          <w:szCs w:val="24"/>
        </w:rPr>
        <w:t xml:space="preserve"> </w:t>
      </w:r>
      <w:r w:rsidR="00086678">
        <w:rPr>
          <w:szCs w:val="24"/>
        </w:rPr>
        <w:t xml:space="preserve">и их характеристики </w:t>
      </w:r>
      <w:r>
        <w:rPr>
          <w:szCs w:val="24"/>
        </w:rPr>
        <w:t>(</w:t>
      </w:r>
      <w:r w:rsidRPr="002B16C6">
        <w:rPr>
          <w:szCs w:val="24"/>
        </w:rPr>
        <w:t xml:space="preserve">по мнению </w:t>
      </w:r>
      <w:r w:rsidRPr="001E4AA9">
        <w:rPr>
          <w:szCs w:val="24"/>
        </w:rPr>
        <w:t xml:space="preserve">Ч. </w:t>
      </w:r>
      <w:proofErr w:type="spellStart"/>
      <w:r w:rsidRPr="001E4AA9">
        <w:rPr>
          <w:szCs w:val="24"/>
        </w:rPr>
        <w:t>Куктас</w:t>
      </w:r>
      <w:r>
        <w:rPr>
          <w:szCs w:val="24"/>
        </w:rPr>
        <w:t>а</w:t>
      </w:r>
      <w:proofErr w:type="spellEnd"/>
      <w:r>
        <w:rPr>
          <w:szCs w:val="24"/>
        </w:rPr>
        <w:t>)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425"/>
        <w:gridCol w:w="5671"/>
      </w:tblGrid>
      <w:tr w:rsidR="003A55EB" w:rsidRPr="00C5519D" w14:paraId="5CBB27E0" w14:textId="77777777" w:rsidTr="003A55EB">
        <w:tc>
          <w:tcPr>
            <w:tcW w:w="426" w:type="dxa"/>
          </w:tcPr>
          <w:p w14:paraId="2CB0F23B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3543" w:type="dxa"/>
          </w:tcPr>
          <w:p w14:paraId="1B4996C8" w14:textId="4E74BC3D" w:rsidR="003A55EB" w:rsidRPr="005B3384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Изоляционизм</w:t>
            </w:r>
          </w:p>
        </w:tc>
        <w:tc>
          <w:tcPr>
            <w:tcW w:w="425" w:type="dxa"/>
          </w:tcPr>
          <w:p w14:paraId="712A25DC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5671" w:type="dxa"/>
          </w:tcPr>
          <w:p w14:paraId="78FB5364" w14:textId="4E959242" w:rsidR="003A55EB" w:rsidRPr="005B3384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Согласно этой точке зрения,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нужно </w:t>
            </w: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допускать в страну приезжих, но при этом проводить политику их ассимиляции, ограничивая тем самым масштабы влияния посторонних на культуру принимающего общества. Этот подход связан с культурным воздействием на иммигрантов, но он может применяться и в отношении коренных народов.</w:t>
            </w:r>
          </w:p>
        </w:tc>
      </w:tr>
      <w:tr w:rsidR="003A55EB" w:rsidRPr="00C5519D" w14:paraId="40F299B9" w14:textId="77777777" w:rsidTr="003A55EB">
        <w:tc>
          <w:tcPr>
            <w:tcW w:w="426" w:type="dxa"/>
          </w:tcPr>
          <w:p w14:paraId="12F5A2A8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3543" w:type="dxa"/>
          </w:tcPr>
          <w:p w14:paraId="746DB82E" w14:textId="0D98D3E7" w:rsidR="003A55EB" w:rsidRPr="005B3384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B77821">
              <w:rPr>
                <w:rFonts w:ascii="Times New Roman" w:hAnsi="Times New Roman" w:cs="Times New Roman"/>
                <w:szCs w:val="24"/>
              </w:rPr>
              <w:t>Ассимиляторство</w:t>
            </w:r>
            <w:proofErr w:type="spellEnd"/>
          </w:p>
        </w:tc>
        <w:tc>
          <w:tcPr>
            <w:tcW w:w="425" w:type="dxa"/>
          </w:tcPr>
          <w:p w14:paraId="303FC2E9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5671" w:type="dxa"/>
          </w:tcPr>
          <w:p w14:paraId="19252469" w14:textId="59AB5C58" w:rsidR="003A55EB" w:rsidRPr="00063FE6" w:rsidRDefault="003A55EB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Согласно этой точке зрения, к разнообразию следует не просто относиться толерантно – его нужно укреплять, поощрять и поддерживать как финансовыми средствами (при необходимости), так и путем предоставления культурным меньшинствам особых прав.</w:t>
            </w:r>
          </w:p>
        </w:tc>
      </w:tr>
      <w:tr w:rsidR="003A55EB" w:rsidRPr="00C5519D" w14:paraId="5971AC9A" w14:textId="77777777" w:rsidTr="003A55EB">
        <w:tc>
          <w:tcPr>
            <w:tcW w:w="426" w:type="dxa"/>
          </w:tcPr>
          <w:p w14:paraId="36003649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3543" w:type="dxa"/>
          </w:tcPr>
          <w:p w14:paraId="412F4D76" w14:textId="5220C62D" w:rsidR="003A55EB" w:rsidRPr="005B3384" w:rsidRDefault="003A55EB" w:rsidP="003A55EB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Мягкий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</w:t>
            </w:r>
            <w:proofErr w:type="spellStart"/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мультикультурализм</w:t>
            </w:r>
            <w:proofErr w:type="spellEnd"/>
          </w:p>
        </w:tc>
        <w:tc>
          <w:tcPr>
            <w:tcW w:w="425" w:type="dxa"/>
          </w:tcPr>
          <w:p w14:paraId="4EBB7185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5671" w:type="dxa"/>
          </w:tcPr>
          <w:p w14:paraId="07FEEA5D" w14:textId="193321FB" w:rsidR="003A55EB" w:rsidRPr="00063FE6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Согласно этой точке зрения,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важно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 не допустить возникновения культурного многообразия, лиши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ть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 посторонних права въезда в страну и проживания в ней, особенно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тех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кто отличается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 от основного населения в культурном плане</w:t>
            </w:r>
          </w:p>
        </w:tc>
      </w:tr>
      <w:tr w:rsidR="003A55EB" w:rsidRPr="00C5519D" w14:paraId="1CE52EE8" w14:textId="77777777" w:rsidTr="003A55EB">
        <w:trPr>
          <w:trHeight w:val="509"/>
        </w:trPr>
        <w:tc>
          <w:tcPr>
            <w:tcW w:w="426" w:type="dxa"/>
          </w:tcPr>
          <w:p w14:paraId="78F78056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3543" w:type="dxa"/>
          </w:tcPr>
          <w:p w14:paraId="4A034EC4" w14:textId="3A1703A8" w:rsidR="003A55EB" w:rsidRPr="005B3384" w:rsidRDefault="003A55EB" w:rsidP="003A55EB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B77821">
              <w:rPr>
                <w:rFonts w:ascii="Times New Roman" w:hAnsi="Times New Roman" w:cs="Times New Roman"/>
                <w:szCs w:val="24"/>
              </w:rPr>
              <w:t>Жесткий</w:t>
            </w:r>
            <w:proofErr w:type="spellEnd"/>
            <w:r w:rsidRPr="00B7782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B77821">
              <w:rPr>
                <w:rFonts w:ascii="Times New Roman" w:hAnsi="Times New Roman" w:cs="Times New Roman"/>
                <w:szCs w:val="24"/>
              </w:rPr>
              <w:t>мультикультурализм</w:t>
            </w:r>
            <w:proofErr w:type="spellEnd"/>
          </w:p>
        </w:tc>
        <w:tc>
          <w:tcPr>
            <w:tcW w:w="425" w:type="dxa"/>
          </w:tcPr>
          <w:p w14:paraId="7BF181DA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5671" w:type="dxa"/>
          </w:tcPr>
          <w:p w14:paraId="7B0F816D" w14:textId="1B5E37C1" w:rsidR="003A55EB" w:rsidRPr="005B3384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Согласно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эт</w:t>
            </w: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ой точке зрения, допускается и прием страной представителей разнообразных культур, и спокойное отношение к тому, что меньшинства остаются «</w:t>
            </w:r>
            <w:proofErr w:type="spellStart"/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неинтегрированными</w:t>
            </w:r>
            <w:proofErr w:type="spellEnd"/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».</w:t>
            </w:r>
          </w:p>
        </w:tc>
      </w:tr>
    </w:tbl>
    <w:p w14:paraId="402BC924" w14:textId="77777777" w:rsidR="003A55EB" w:rsidRPr="00D77E4F" w:rsidRDefault="003A55EB" w:rsidP="003A55E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6AD03B5F" w14:textId="77777777" w:rsidR="003A55EB" w:rsidRPr="00D77E4F" w:rsidRDefault="003A55EB" w:rsidP="003A55E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71"/>
        <w:gridCol w:w="2550"/>
      </w:tblGrid>
      <w:tr w:rsidR="003A55EB" w:rsidRPr="00D77E4F" w14:paraId="0F320897" w14:textId="77777777" w:rsidTr="003A55EB">
        <w:tc>
          <w:tcPr>
            <w:tcW w:w="1408" w:type="pct"/>
          </w:tcPr>
          <w:p w14:paraId="5182AEC9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197" w:type="pct"/>
          </w:tcPr>
          <w:p w14:paraId="1D7837DA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128" w:type="pct"/>
          </w:tcPr>
          <w:p w14:paraId="28037014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267" w:type="pct"/>
          </w:tcPr>
          <w:p w14:paraId="26EF667D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3A55EB" w:rsidRPr="00D77E4F" w14:paraId="7E1B0FCE" w14:textId="77777777" w:rsidTr="003A55EB">
        <w:tc>
          <w:tcPr>
            <w:tcW w:w="1408" w:type="pct"/>
          </w:tcPr>
          <w:p w14:paraId="0D804374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97" w:type="pct"/>
          </w:tcPr>
          <w:p w14:paraId="0CA86E45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28" w:type="pct"/>
          </w:tcPr>
          <w:p w14:paraId="349AF83A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67" w:type="pct"/>
          </w:tcPr>
          <w:p w14:paraId="38319486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6F3A4B38" w14:textId="77777777" w:rsidR="003A55EB" w:rsidRPr="00D77E4F" w:rsidRDefault="003A55EB" w:rsidP="003A55EB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2A648713" w14:textId="64A2C1E5" w:rsidR="003A55EB" w:rsidRPr="00C76555" w:rsidRDefault="00EC447C" w:rsidP="003A55EB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3A55EB" w:rsidRPr="00C76555">
        <w:rPr>
          <w:b/>
          <w:szCs w:val="24"/>
        </w:rPr>
        <w:t>Правильный</w:t>
      </w:r>
      <w:proofErr w:type="spellEnd"/>
      <w:r w:rsidR="003A55EB" w:rsidRPr="00C76555">
        <w:rPr>
          <w:b/>
          <w:szCs w:val="24"/>
        </w:rPr>
        <w:t xml:space="preserve"> </w:t>
      </w:r>
      <w:proofErr w:type="spellStart"/>
      <w:r w:rsidR="003A55EB" w:rsidRPr="00C76555">
        <w:rPr>
          <w:b/>
          <w:szCs w:val="24"/>
        </w:rPr>
        <w:t>ответ</w:t>
      </w:r>
      <w:proofErr w:type="spellEnd"/>
      <w:r w:rsidR="003A55EB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69"/>
        <w:gridCol w:w="2552"/>
      </w:tblGrid>
      <w:tr w:rsidR="003A55EB" w:rsidRPr="00D77E4F" w14:paraId="26BCD36E" w14:textId="77777777" w:rsidTr="003A55EB">
        <w:tc>
          <w:tcPr>
            <w:tcW w:w="1408" w:type="pct"/>
          </w:tcPr>
          <w:p w14:paraId="6D9EB4BF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7C890336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27" w:type="pct"/>
          </w:tcPr>
          <w:p w14:paraId="2F4D2A53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268" w:type="pct"/>
          </w:tcPr>
          <w:p w14:paraId="3E5D87CC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3A55EB" w:rsidRPr="00D77E4F" w14:paraId="2DF9DA7D" w14:textId="77777777" w:rsidTr="003A55EB">
        <w:tc>
          <w:tcPr>
            <w:tcW w:w="1408" w:type="pct"/>
          </w:tcPr>
          <w:p w14:paraId="3507DC35" w14:textId="61AA5E22" w:rsidR="003A55EB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97" w:type="pct"/>
          </w:tcPr>
          <w:p w14:paraId="0997AE68" w14:textId="5EAB4622" w:rsidR="003A55EB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127" w:type="pct"/>
          </w:tcPr>
          <w:p w14:paraId="1B0A7465" w14:textId="7DEB00E1" w:rsidR="003A55EB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268" w:type="pct"/>
          </w:tcPr>
          <w:p w14:paraId="7B200B66" w14:textId="0845FD2D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  <w:bookmarkEnd w:id="8"/>
    </w:tbl>
    <w:p w14:paraId="56DE30C6" w14:textId="77777777" w:rsidR="00173084" w:rsidRPr="00D77E4F" w:rsidRDefault="00173084" w:rsidP="00BF1ABE">
      <w:pPr>
        <w:pStyle w:val="afc"/>
        <w:tabs>
          <w:tab w:val="left" w:pos="284"/>
        </w:tabs>
        <w:ind w:left="709"/>
        <w:rPr>
          <w:b/>
          <w:szCs w:val="24"/>
        </w:rPr>
      </w:pPr>
    </w:p>
    <w:p w14:paraId="770837C2" w14:textId="575AF873" w:rsidR="00063FE6" w:rsidRPr="00063FE6" w:rsidRDefault="00063FE6" w:rsidP="00063FE6">
      <w:pPr>
        <w:pStyle w:val="afc"/>
        <w:numPr>
          <w:ilvl w:val="0"/>
          <w:numId w:val="42"/>
        </w:numPr>
        <w:rPr>
          <w:szCs w:val="24"/>
        </w:rPr>
      </w:pPr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063FE6">
        <w:rPr>
          <w:szCs w:val="24"/>
        </w:rPr>
        <w:t xml:space="preserve"> </w:t>
      </w:r>
      <w:r w:rsidRPr="00DD3A04">
        <w:rPr>
          <w:szCs w:val="24"/>
        </w:rPr>
        <w:t>Сферы глобализации</w:t>
      </w:r>
      <w:r>
        <w:rPr>
          <w:szCs w:val="24"/>
        </w:rPr>
        <w:t xml:space="preserve"> и их характеристики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284"/>
        <w:gridCol w:w="6946"/>
      </w:tblGrid>
      <w:tr w:rsidR="00063FE6" w:rsidRPr="00C5519D" w14:paraId="3C670C59" w14:textId="77777777" w:rsidTr="00CC7312">
        <w:tc>
          <w:tcPr>
            <w:tcW w:w="426" w:type="dxa"/>
          </w:tcPr>
          <w:p w14:paraId="11500058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2409" w:type="dxa"/>
          </w:tcPr>
          <w:p w14:paraId="4529F4FA" w14:textId="6EFA69E3" w:rsidR="00063FE6" w:rsidRPr="00063FE6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Экономическая</w:t>
            </w:r>
          </w:p>
        </w:tc>
        <w:tc>
          <w:tcPr>
            <w:tcW w:w="284" w:type="dxa"/>
          </w:tcPr>
          <w:p w14:paraId="75A7FFD2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14:paraId="490E15CC" w14:textId="457EFD13" w:rsidR="00063FE6" w:rsidRPr="005B3384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происходит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обмен материальными и духовными ценностями, взаимовлияние нравов и быта. Большое значение и влияние в этой области получили СМИ и компьютерные технологии, которые облегчили доступ к различной информации и установлени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ю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контактов между людьми разных народов и национальностей.</w:t>
            </w:r>
          </w:p>
        </w:tc>
      </w:tr>
      <w:tr w:rsidR="00063FE6" w:rsidRPr="00C5519D" w14:paraId="333D4ECB" w14:textId="77777777" w:rsidTr="00CC7312">
        <w:tc>
          <w:tcPr>
            <w:tcW w:w="426" w:type="dxa"/>
          </w:tcPr>
          <w:p w14:paraId="585198FC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lastRenderedPageBreak/>
              <w:t>Б</w:t>
            </w:r>
          </w:p>
        </w:tc>
        <w:tc>
          <w:tcPr>
            <w:tcW w:w="2409" w:type="dxa"/>
          </w:tcPr>
          <w:p w14:paraId="4D66CF8A" w14:textId="7D7BA9A6" w:rsidR="00063FE6" w:rsidRPr="00063FE6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Политическая</w:t>
            </w:r>
          </w:p>
        </w:tc>
        <w:tc>
          <w:tcPr>
            <w:tcW w:w="284" w:type="dxa"/>
          </w:tcPr>
          <w:p w14:paraId="7C34D2B9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14:paraId="1184EB23" w14:textId="48B043D2" w:rsidR="00063FE6" w:rsidRPr="00063FE6" w:rsidRDefault="00CC7312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отражает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степень интегрированности обычного человека, его семьи, его жизни и труда в международные общественные взаимосвязи и взаимодействия. Важнейшим критерием личности становится социальная мобильность. К тому же ценность личности начинает определяться е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ё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«интеллектуальной мобильностью»,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т.е. 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способностью быстро реагировать на постоянно меняющиеся запросы времени.</w:t>
            </w:r>
          </w:p>
        </w:tc>
      </w:tr>
      <w:tr w:rsidR="00063FE6" w:rsidRPr="00C5519D" w14:paraId="6845BE5C" w14:textId="77777777" w:rsidTr="00CC7312">
        <w:tc>
          <w:tcPr>
            <w:tcW w:w="426" w:type="dxa"/>
          </w:tcPr>
          <w:p w14:paraId="52049A9C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2409" w:type="dxa"/>
          </w:tcPr>
          <w:p w14:paraId="15AC3CD9" w14:textId="4484C19B" w:rsidR="00063FE6" w:rsidRPr="005B3384" w:rsidRDefault="00063FE6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</w:t>
            </w: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ультур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ная</w:t>
            </w:r>
          </w:p>
        </w:tc>
        <w:tc>
          <w:tcPr>
            <w:tcW w:w="284" w:type="dxa"/>
          </w:tcPr>
          <w:p w14:paraId="0BA71312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14:paraId="239362E5" w14:textId="5780D5D0" w:rsidR="00063FE6" w:rsidRPr="00063FE6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взаимодействие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государств и международных организаций, созданных для поиска решений международных проблем и разрешения конфликтов.</w:t>
            </w:r>
          </w:p>
        </w:tc>
      </w:tr>
      <w:tr w:rsidR="00063FE6" w:rsidRPr="00C5519D" w14:paraId="6A87FABD" w14:textId="77777777" w:rsidTr="00CC7312">
        <w:trPr>
          <w:trHeight w:val="509"/>
        </w:trPr>
        <w:tc>
          <w:tcPr>
            <w:tcW w:w="426" w:type="dxa"/>
          </w:tcPr>
          <w:p w14:paraId="56A4C116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2409" w:type="dxa"/>
          </w:tcPr>
          <w:p w14:paraId="099057E4" w14:textId="389DFCFF" w:rsidR="00063FE6" w:rsidRPr="00063FE6" w:rsidRDefault="00063FE6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Социальная</w:t>
            </w:r>
          </w:p>
        </w:tc>
        <w:tc>
          <w:tcPr>
            <w:tcW w:w="284" w:type="dxa"/>
          </w:tcPr>
          <w:p w14:paraId="018872B7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14:paraId="6AA58263" w14:textId="374B9F3A" w:rsidR="00063FE6" w:rsidRPr="005B3384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проявляется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в формировании мировых производительных сил и производственных отношений, мировых рынков.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Г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лавной движущей силой становятся транснациональные корпорации (ТНК), производящие и распространяющие свой товар во многих странах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мира.</w:t>
            </w:r>
          </w:p>
        </w:tc>
      </w:tr>
    </w:tbl>
    <w:p w14:paraId="7DAB03BE" w14:textId="77777777" w:rsidR="00063FE6" w:rsidRPr="00D77E4F" w:rsidRDefault="00063FE6" w:rsidP="00063FE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24BB7D1F" w14:textId="77777777" w:rsidR="00063FE6" w:rsidRPr="00D77E4F" w:rsidRDefault="00063FE6" w:rsidP="00063FE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71"/>
        <w:gridCol w:w="2550"/>
      </w:tblGrid>
      <w:tr w:rsidR="00063FE6" w:rsidRPr="00D77E4F" w14:paraId="407A6D8F" w14:textId="77777777" w:rsidTr="001D5059">
        <w:tc>
          <w:tcPr>
            <w:tcW w:w="1408" w:type="pct"/>
          </w:tcPr>
          <w:p w14:paraId="47BBD3B8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197" w:type="pct"/>
          </w:tcPr>
          <w:p w14:paraId="0BB6224C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128" w:type="pct"/>
          </w:tcPr>
          <w:p w14:paraId="654E7907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267" w:type="pct"/>
          </w:tcPr>
          <w:p w14:paraId="0E85DCF5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063FE6" w:rsidRPr="00D77E4F" w14:paraId="03C2D810" w14:textId="77777777" w:rsidTr="001D5059">
        <w:tc>
          <w:tcPr>
            <w:tcW w:w="1408" w:type="pct"/>
          </w:tcPr>
          <w:p w14:paraId="33C9D686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97" w:type="pct"/>
          </w:tcPr>
          <w:p w14:paraId="6137A8C5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28" w:type="pct"/>
          </w:tcPr>
          <w:p w14:paraId="2F528275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67" w:type="pct"/>
          </w:tcPr>
          <w:p w14:paraId="0B6383C5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64E799D4" w14:textId="77777777" w:rsidR="00063FE6" w:rsidRPr="00D77E4F" w:rsidRDefault="00063FE6" w:rsidP="00063FE6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240546D0" w14:textId="48B50C39" w:rsidR="00063FE6" w:rsidRPr="00C76555" w:rsidRDefault="00EC447C" w:rsidP="00063FE6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063FE6" w:rsidRPr="00C76555">
        <w:rPr>
          <w:b/>
          <w:szCs w:val="24"/>
        </w:rPr>
        <w:t>Правильный</w:t>
      </w:r>
      <w:proofErr w:type="spellEnd"/>
      <w:r w:rsidR="00063FE6" w:rsidRPr="00C76555">
        <w:rPr>
          <w:b/>
          <w:szCs w:val="24"/>
        </w:rPr>
        <w:t xml:space="preserve"> </w:t>
      </w:r>
      <w:proofErr w:type="spellStart"/>
      <w:r w:rsidR="00063FE6" w:rsidRPr="00C76555">
        <w:rPr>
          <w:b/>
          <w:szCs w:val="24"/>
        </w:rPr>
        <w:t>ответ</w:t>
      </w:r>
      <w:proofErr w:type="spellEnd"/>
      <w:r w:rsidR="00063FE6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69"/>
        <w:gridCol w:w="2552"/>
      </w:tblGrid>
      <w:tr w:rsidR="00063FE6" w:rsidRPr="00D77E4F" w14:paraId="4BB8BDDC" w14:textId="77777777" w:rsidTr="001D5059">
        <w:tc>
          <w:tcPr>
            <w:tcW w:w="1408" w:type="pct"/>
          </w:tcPr>
          <w:p w14:paraId="797A6982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682E9929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27" w:type="pct"/>
          </w:tcPr>
          <w:p w14:paraId="5EB69A53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268" w:type="pct"/>
          </w:tcPr>
          <w:p w14:paraId="1E4B5997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063FE6" w:rsidRPr="00D77E4F" w14:paraId="3DE4C110" w14:textId="77777777" w:rsidTr="001D5059">
        <w:tc>
          <w:tcPr>
            <w:tcW w:w="1408" w:type="pct"/>
          </w:tcPr>
          <w:p w14:paraId="0958901E" w14:textId="0452F48B" w:rsidR="00063FE6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197" w:type="pct"/>
          </w:tcPr>
          <w:p w14:paraId="259D97A8" w14:textId="2F92EABB" w:rsidR="00063FE6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27" w:type="pct"/>
          </w:tcPr>
          <w:p w14:paraId="29CFC9D2" w14:textId="5767E979" w:rsidR="00063FE6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268" w:type="pct"/>
          </w:tcPr>
          <w:p w14:paraId="237E4333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16E32953" w14:textId="77777777" w:rsidR="00173084" w:rsidRDefault="00173084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22F9E003" w14:textId="5CBF1403" w:rsidR="00CC7312" w:rsidRPr="00044031" w:rsidRDefault="00CC7312" w:rsidP="00086678">
      <w:pPr>
        <w:pStyle w:val="afc"/>
        <w:numPr>
          <w:ilvl w:val="0"/>
          <w:numId w:val="42"/>
        </w:numPr>
        <w:tabs>
          <w:tab w:val="left" w:pos="709"/>
          <w:tab w:val="left" w:pos="1276"/>
        </w:tabs>
        <w:ind w:left="0" w:firstLine="709"/>
        <w:rPr>
          <w:b/>
          <w:bCs/>
          <w:szCs w:val="24"/>
        </w:rPr>
      </w:pPr>
      <w:r>
        <w:rPr>
          <w:b/>
          <w:szCs w:val="24"/>
        </w:rPr>
        <w:tab/>
      </w:r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063FE6">
        <w:rPr>
          <w:szCs w:val="24"/>
        </w:rPr>
        <w:t xml:space="preserve"> </w:t>
      </w:r>
      <w:r w:rsidR="00044031" w:rsidRPr="00044031">
        <w:rPr>
          <w:rStyle w:val="a5"/>
          <w:b w:val="0"/>
          <w:bCs w:val="0"/>
          <w:shd w:val="clear" w:color="auto" w:fill="FFFFFF"/>
        </w:rPr>
        <w:t>Типы барьеров в межкультурной коммуникации</w:t>
      </w:r>
      <w:r w:rsidR="00086678">
        <w:rPr>
          <w:rStyle w:val="a5"/>
          <w:b w:val="0"/>
          <w:bCs w:val="0"/>
          <w:shd w:val="clear" w:color="auto" w:fill="FFFFFF"/>
        </w:rPr>
        <w:t xml:space="preserve"> и их характеристики.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284"/>
        <w:gridCol w:w="6946"/>
      </w:tblGrid>
      <w:tr w:rsidR="00CC7312" w:rsidRPr="00C5519D" w14:paraId="56CF8F8E" w14:textId="77777777" w:rsidTr="00044031">
        <w:tc>
          <w:tcPr>
            <w:tcW w:w="426" w:type="dxa"/>
          </w:tcPr>
          <w:p w14:paraId="671397F2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2409" w:type="dxa"/>
          </w:tcPr>
          <w:p w14:paraId="75B91C57" w14:textId="448F5691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Языковые барьеры</w:t>
            </w:r>
          </w:p>
        </w:tc>
        <w:tc>
          <w:tcPr>
            <w:tcW w:w="284" w:type="dxa"/>
          </w:tcPr>
          <w:p w14:paraId="5981385B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14:paraId="4D5BD38C" w14:textId="6659949B" w:rsidR="00CC7312" w:rsidRPr="005B3384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р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азличное</w:t>
            </w:r>
            <w:proofErr w:type="gramEnd"/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значение для участников взаимодействия используемы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х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символ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ов</w:t>
            </w:r>
          </w:p>
        </w:tc>
      </w:tr>
      <w:tr w:rsidR="00CC7312" w:rsidRPr="00C5519D" w14:paraId="6F5B03B4" w14:textId="77777777" w:rsidTr="00044031">
        <w:tc>
          <w:tcPr>
            <w:tcW w:w="426" w:type="dxa"/>
          </w:tcPr>
          <w:p w14:paraId="73C3116D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2409" w:type="dxa"/>
          </w:tcPr>
          <w:p w14:paraId="1D807072" w14:textId="268B7BD1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Невербальные барьеры</w:t>
            </w:r>
          </w:p>
        </w:tc>
        <w:tc>
          <w:tcPr>
            <w:tcW w:w="284" w:type="dxa"/>
          </w:tcPr>
          <w:p w14:paraId="636683FA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14:paraId="6EE2015B" w14:textId="5C70B87C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в</w:t>
            </w:r>
            <w:r w:rsidRPr="00044031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озникают</w:t>
            </w:r>
            <w:proofErr w:type="gramEnd"/>
            <w:r w:rsidRPr="00044031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из-за неопределённости поведения партнёров по межкультурной коммуникации</w:t>
            </w:r>
          </w:p>
        </w:tc>
      </w:tr>
      <w:tr w:rsidR="00CC7312" w:rsidRPr="00C5519D" w14:paraId="05A39461" w14:textId="77777777" w:rsidTr="00044031">
        <w:tc>
          <w:tcPr>
            <w:tcW w:w="426" w:type="dxa"/>
          </w:tcPr>
          <w:p w14:paraId="11AA1624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2409" w:type="dxa"/>
          </w:tcPr>
          <w:p w14:paraId="45201F65" w14:textId="766D3300" w:rsidR="00CC7312" w:rsidRPr="005B3384" w:rsidRDefault="00044031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Барьеры стереотипов и предрассудков</w:t>
            </w:r>
          </w:p>
        </w:tc>
        <w:tc>
          <w:tcPr>
            <w:tcW w:w="284" w:type="dxa"/>
          </w:tcPr>
          <w:p w14:paraId="7C6147FE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14:paraId="3B13E777" w14:textId="5B795899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использование</w:t>
            </w:r>
            <w:proofErr w:type="gramEnd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представител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ями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разных культур различны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х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модел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ей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восприятия социальной действительности, что находит отражение в 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создава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емых языковых конструкциях, стилях устной и письменной коммуникации</w:t>
            </w:r>
          </w:p>
        </w:tc>
      </w:tr>
      <w:tr w:rsidR="00CC7312" w:rsidRPr="00C5519D" w14:paraId="751D5CAB" w14:textId="77777777" w:rsidTr="00044031">
        <w:trPr>
          <w:trHeight w:val="509"/>
        </w:trPr>
        <w:tc>
          <w:tcPr>
            <w:tcW w:w="426" w:type="dxa"/>
          </w:tcPr>
          <w:p w14:paraId="6F800009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2409" w:type="dxa"/>
          </w:tcPr>
          <w:p w14:paraId="1C8E5F52" w14:textId="38043250" w:rsidR="00CC7312" w:rsidRPr="00063FE6" w:rsidRDefault="00044031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szCs w:val="24"/>
                <w:lang w:val="ru-RU" w:eastAsia="ru-RU"/>
              </w:rPr>
              <w:t>Тревога и напряжение.</w:t>
            </w:r>
          </w:p>
        </w:tc>
        <w:tc>
          <w:tcPr>
            <w:tcW w:w="284" w:type="dxa"/>
          </w:tcPr>
          <w:p w14:paraId="1CEB7E9E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14:paraId="11654539" w14:textId="1C3A4AC3" w:rsidR="00CC7312" w:rsidRPr="005B3384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собенности</w:t>
            </w:r>
            <w:proofErr w:type="gramEnd"/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национального и этнического сознания представителей разных культур</w:t>
            </w:r>
          </w:p>
        </w:tc>
      </w:tr>
    </w:tbl>
    <w:p w14:paraId="0278F879" w14:textId="77777777" w:rsidR="00CC7312" w:rsidRPr="00D77E4F" w:rsidRDefault="00CC7312" w:rsidP="00CC731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75E0E03E" w14:textId="77777777" w:rsidR="00CC7312" w:rsidRPr="00D77E4F" w:rsidRDefault="00CC7312" w:rsidP="00CC731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71"/>
        <w:gridCol w:w="2550"/>
      </w:tblGrid>
      <w:tr w:rsidR="00CC7312" w:rsidRPr="00D77E4F" w14:paraId="6EE9C7AF" w14:textId="77777777" w:rsidTr="001D5059">
        <w:tc>
          <w:tcPr>
            <w:tcW w:w="1408" w:type="pct"/>
          </w:tcPr>
          <w:p w14:paraId="4F07A3C2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197" w:type="pct"/>
          </w:tcPr>
          <w:p w14:paraId="73223658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128" w:type="pct"/>
          </w:tcPr>
          <w:p w14:paraId="028BCB41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267" w:type="pct"/>
          </w:tcPr>
          <w:p w14:paraId="480124B3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CC7312" w:rsidRPr="00D77E4F" w14:paraId="598C5909" w14:textId="77777777" w:rsidTr="001D5059">
        <w:tc>
          <w:tcPr>
            <w:tcW w:w="1408" w:type="pct"/>
          </w:tcPr>
          <w:p w14:paraId="199E818F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97" w:type="pct"/>
          </w:tcPr>
          <w:p w14:paraId="70DCFD86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28" w:type="pct"/>
          </w:tcPr>
          <w:p w14:paraId="68F6EED2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67" w:type="pct"/>
          </w:tcPr>
          <w:p w14:paraId="6434D2EA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78409C09" w14:textId="77777777" w:rsidR="00CC7312" w:rsidRPr="00D77E4F" w:rsidRDefault="00CC7312" w:rsidP="00CC7312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61AF0971" w14:textId="65675858" w:rsidR="00CC7312" w:rsidRPr="00C76555" w:rsidRDefault="00EC447C" w:rsidP="00CC7312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CC7312" w:rsidRPr="00C76555">
        <w:rPr>
          <w:b/>
          <w:szCs w:val="24"/>
        </w:rPr>
        <w:t>Правильный</w:t>
      </w:r>
      <w:proofErr w:type="spellEnd"/>
      <w:r w:rsidR="00CC7312" w:rsidRPr="00C76555">
        <w:rPr>
          <w:b/>
          <w:szCs w:val="24"/>
        </w:rPr>
        <w:t xml:space="preserve"> </w:t>
      </w:r>
      <w:proofErr w:type="spellStart"/>
      <w:r w:rsidR="00CC7312" w:rsidRPr="00C76555">
        <w:rPr>
          <w:b/>
          <w:szCs w:val="24"/>
        </w:rPr>
        <w:t>ответ</w:t>
      </w:r>
      <w:proofErr w:type="spellEnd"/>
      <w:r w:rsidR="00CC7312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69"/>
        <w:gridCol w:w="2552"/>
      </w:tblGrid>
      <w:tr w:rsidR="00CC7312" w:rsidRPr="00D77E4F" w14:paraId="42D2BC11" w14:textId="77777777" w:rsidTr="001D5059">
        <w:tc>
          <w:tcPr>
            <w:tcW w:w="1408" w:type="pct"/>
          </w:tcPr>
          <w:p w14:paraId="130A1DC7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06251A16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27" w:type="pct"/>
          </w:tcPr>
          <w:p w14:paraId="586679B5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268" w:type="pct"/>
          </w:tcPr>
          <w:p w14:paraId="6E580C0A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CC7312" w:rsidRPr="00D77E4F" w14:paraId="72B8A928" w14:textId="77777777" w:rsidTr="001D5059">
        <w:tc>
          <w:tcPr>
            <w:tcW w:w="1408" w:type="pct"/>
          </w:tcPr>
          <w:p w14:paraId="2985A953" w14:textId="44687846" w:rsidR="00CC7312" w:rsidRPr="00D77E4F" w:rsidRDefault="00044031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97" w:type="pct"/>
          </w:tcPr>
          <w:p w14:paraId="07BDA421" w14:textId="65C2952C" w:rsidR="00CC7312" w:rsidRPr="00D77E4F" w:rsidRDefault="00044031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127" w:type="pct"/>
          </w:tcPr>
          <w:p w14:paraId="114E4AB3" w14:textId="5F32DF46" w:rsidR="00CC7312" w:rsidRPr="00D77E4F" w:rsidRDefault="00044031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268" w:type="pct"/>
          </w:tcPr>
          <w:p w14:paraId="03947E29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1AB3A5B7" w14:textId="313E6190" w:rsidR="00CC7312" w:rsidRDefault="00CC7312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38C7CA2E" w14:textId="40A0A30B" w:rsidR="00044031" w:rsidRPr="00044031" w:rsidRDefault="00044031" w:rsidP="00B53ACB">
      <w:pPr>
        <w:pStyle w:val="afc"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ind w:left="0" w:firstLine="709"/>
        <w:rPr>
          <w:b/>
          <w:bCs/>
          <w:szCs w:val="24"/>
        </w:rPr>
      </w:pPr>
      <w:r>
        <w:rPr>
          <w:b/>
          <w:szCs w:val="24"/>
        </w:rPr>
        <w:tab/>
      </w:r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063FE6">
        <w:rPr>
          <w:szCs w:val="24"/>
        </w:rPr>
        <w:t xml:space="preserve"> </w:t>
      </w:r>
      <w:r w:rsidR="00B53ACB" w:rsidRPr="00B53ACB">
        <w:rPr>
          <w:szCs w:val="24"/>
        </w:rPr>
        <w:t>Типы национальных деловых культур</w:t>
      </w:r>
      <w:r w:rsidR="00B53ACB">
        <w:rPr>
          <w:szCs w:val="24"/>
        </w:rPr>
        <w:t xml:space="preserve"> </w:t>
      </w:r>
      <w:r w:rsidR="00086678">
        <w:rPr>
          <w:szCs w:val="24"/>
        </w:rPr>
        <w:t xml:space="preserve">и их характеристики </w:t>
      </w:r>
      <w:r w:rsidR="00B53ACB">
        <w:rPr>
          <w:szCs w:val="24"/>
        </w:rPr>
        <w:t>(теория Р. Льюиса)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284"/>
        <w:gridCol w:w="7513"/>
      </w:tblGrid>
      <w:tr w:rsidR="00044031" w:rsidRPr="00C5519D" w14:paraId="03F78BDF" w14:textId="77777777" w:rsidTr="00B53ACB">
        <w:tc>
          <w:tcPr>
            <w:tcW w:w="426" w:type="dxa"/>
          </w:tcPr>
          <w:p w14:paraId="63A4135C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1842" w:type="dxa"/>
          </w:tcPr>
          <w:p w14:paraId="2887A9A8" w14:textId="5E6E1947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моноактивные</w:t>
            </w:r>
            <w:proofErr w:type="spellEnd"/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(линейная активность)</w:t>
            </w:r>
          </w:p>
        </w:tc>
        <w:tc>
          <w:tcPr>
            <w:tcW w:w="284" w:type="dxa"/>
          </w:tcPr>
          <w:p w14:paraId="778467D2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2D8FE2AB" w14:textId="13788D3C" w:rsidR="00044031" w:rsidRPr="005B3384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культуры</w:t>
            </w:r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, ориентированные на процедуру взаимодействия, придающие наибольшее значение вежливости и уважению, скромности, дипломатичности, такту, сдержанности, осторожности во взаимоотношениях. Основными ценностями является гармония во взаимоотношениях, терпеливость, почтительность, бережное 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lastRenderedPageBreak/>
              <w:t>отношение к своей репутации и репутации других наравне с высоким уровнем профессионализма и компетентности.</w:t>
            </w:r>
          </w:p>
        </w:tc>
      </w:tr>
      <w:tr w:rsidR="00044031" w:rsidRPr="00C5519D" w14:paraId="56485DED" w14:textId="77777777" w:rsidTr="00B53ACB">
        <w:tc>
          <w:tcPr>
            <w:tcW w:w="426" w:type="dxa"/>
          </w:tcPr>
          <w:p w14:paraId="4ABDA402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lastRenderedPageBreak/>
              <w:t>Б</w:t>
            </w:r>
          </w:p>
        </w:tc>
        <w:tc>
          <w:tcPr>
            <w:tcW w:w="1842" w:type="dxa"/>
          </w:tcPr>
          <w:p w14:paraId="6849AAD4" w14:textId="2F552711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полиактивные</w:t>
            </w:r>
            <w:proofErr w:type="spellEnd"/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(многомерная активность)</w:t>
            </w:r>
          </w:p>
        </w:tc>
        <w:tc>
          <w:tcPr>
            <w:tcW w:w="284" w:type="dxa"/>
          </w:tcPr>
          <w:p w14:paraId="6D2B7981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14:paraId="37E138AF" w14:textId="082466D5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культуры</w:t>
            </w:r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, ориентированные на дело, представители которых жестко планируют свою жизнь, составляют расписания, четко следуют намечен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ому, выполняют последовательно одно за другим дела в одну единицу времени, бережно относятся ко времени, ориентируются на выполнени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е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задач,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а 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не на общение, уважительно относятся к власти и законам.</w:t>
            </w:r>
          </w:p>
        </w:tc>
      </w:tr>
      <w:tr w:rsidR="00044031" w:rsidRPr="00C5519D" w14:paraId="716E32FA" w14:textId="77777777" w:rsidTr="00B53ACB">
        <w:tc>
          <w:tcPr>
            <w:tcW w:w="426" w:type="dxa"/>
          </w:tcPr>
          <w:p w14:paraId="31482A76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1842" w:type="dxa"/>
          </w:tcPr>
          <w:p w14:paraId="3891B0C8" w14:textId="430228FE" w:rsidR="00044031" w:rsidRPr="005B3384" w:rsidRDefault="00B53ACB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реактивные</w:t>
            </w:r>
            <w:proofErr w:type="gramEnd"/>
          </w:p>
        </w:tc>
        <w:tc>
          <w:tcPr>
            <w:tcW w:w="284" w:type="dxa"/>
          </w:tcPr>
          <w:p w14:paraId="4837C02C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14:paraId="1DD437D2" w14:textId="24788F01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культуры</w:t>
            </w:r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, ориентированные на человека, представители которых подвижные, общительные, энергичные, эмоциональные, красноречивые, умеющие убеждать, привыкшие делать сразу несколько дел одновременно, планирующие дела не по расписанию, а гибко смещающие по степени относительной привлекательности, значимости на настоящий момент времени.</w:t>
            </w:r>
          </w:p>
        </w:tc>
      </w:tr>
    </w:tbl>
    <w:p w14:paraId="77BF41EE" w14:textId="77777777" w:rsidR="00044031" w:rsidRPr="00D77E4F" w:rsidRDefault="00044031" w:rsidP="0004403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7F5134ED" w14:textId="77777777" w:rsidR="00044031" w:rsidRPr="00D77E4F" w:rsidRDefault="00044031" w:rsidP="0004403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3687"/>
        <w:gridCol w:w="3260"/>
        <w:gridCol w:w="3118"/>
      </w:tblGrid>
      <w:tr w:rsidR="00B53ACB" w:rsidRPr="00D77E4F" w14:paraId="21D7F65A" w14:textId="77777777" w:rsidTr="00B53ACB">
        <w:tc>
          <w:tcPr>
            <w:tcW w:w="1831" w:type="pct"/>
          </w:tcPr>
          <w:p w14:paraId="696876D5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619" w:type="pct"/>
          </w:tcPr>
          <w:p w14:paraId="67A3CAA1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549" w:type="pct"/>
          </w:tcPr>
          <w:p w14:paraId="11A168FE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</w:tr>
      <w:tr w:rsidR="00B53ACB" w:rsidRPr="00D77E4F" w14:paraId="2CD256F9" w14:textId="77777777" w:rsidTr="00B53ACB">
        <w:tc>
          <w:tcPr>
            <w:tcW w:w="1831" w:type="pct"/>
          </w:tcPr>
          <w:p w14:paraId="75129BA8" w14:textId="77777777" w:rsidR="00B53ACB" w:rsidRPr="00D77E4F" w:rsidRDefault="00B53AC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19" w:type="pct"/>
          </w:tcPr>
          <w:p w14:paraId="65EA6860" w14:textId="77777777" w:rsidR="00B53ACB" w:rsidRPr="00D77E4F" w:rsidRDefault="00B53AC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49" w:type="pct"/>
          </w:tcPr>
          <w:p w14:paraId="6CB31DE3" w14:textId="77777777" w:rsidR="00B53ACB" w:rsidRPr="00D77E4F" w:rsidRDefault="00B53AC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1C5F4F0C" w14:textId="77777777" w:rsidR="00044031" w:rsidRPr="00D77E4F" w:rsidRDefault="00044031" w:rsidP="00044031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0F6848DE" w14:textId="5AD2D5F7" w:rsidR="00044031" w:rsidRPr="00C76555" w:rsidRDefault="00EC447C" w:rsidP="00044031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044031" w:rsidRPr="00C76555">
        <w:rPr>
          <w:b/>
          <w:szCs w:val="24"/>
        </w:rPr>
        <w:t>Правильный</w:t>
      </w:r>
      <w:proofErr w:type="spellEnd"/>
      <w:r w:rsidR="00044031" w:rsidRPr="00C76555">
        <w:rPr>
          <w:b/>
          <w:szCs w:val="24"/>
        </w:rPr>
        <w:t xml:space="preserve"> </w:t>
      </w:r>
      <w:proofErr w:type="spellStart"/>
      <w:r w:rsidR="00044031" w:rsidRPr="00C76555">
        <w:rPr>
          <w:b/>
          <w:szCs w:val="24"/>
        </w:rPr>
        <w:t>ответ</w:t>
      </w:r>
      <w:proofErr w:type="spellEnd"/>
      <w:r w:rsidR="00044031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3687"/>
        <w:gridCol w:w="3260"/>
        <w:gridCol w:w="3118"/>
      </w:tblGrid>
      <w:tr w:rsidR="00B53ACB" w:rsidRPr="00D77E4F" w14:paraId="2F0D039E" w14:textId="77777777" w:rsidTr="00B53ACB">
        <w:tc>
          <w:tcPr>
            <w:tcW w:w="1831" w:type="pct"/>
          </w:tcPr>
          <w:p w14:paraId="2EC02765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619" w:type="pct"/>
          </w:tcPr>
          <w:p w14:paraId="1CB410C1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549" w:type="pct"/>
          </w:tcPr>
          <w:p w14:paraId="42F38565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</w:tr>
      <w:tr w:rsidR="00B53ACB" w:rsidRPr="00D77E4F" w14:paraId="44A97E6A" w14:textId="77777777" w:rsidTr="00B53ACB">
        <w:tc>
          <w:tcPr>
            <w:tcW w:w="1831" w:type="pct"/>
          </w:tcPr>
          <w:p w14:paraId="21508C8E" w14:textId="77ECDCE6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619" w:type="pct"/>
          </w:tcPr>
          <w:p w14:paraId="2A2CFA5B" w14:textId="57879F8F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549" w:type="pct"/>
          </w:tcPr>
          <w:p w14:paraId="1A8D3593" w14:textId="0AD93899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</w:tr>
    </w:tbl>
    <w:p w14:paraId="23B51452" w14:textId="3563918F" w:rsidR="00D77E4F" w:rsidRPr="00D77E4F" w:rsidRDefault="00D77E4F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2B4EF060" w14:textId="6F4C6644" w:rsidR="0079086F" w:rsidRPr="0079086F" w:rsidRDefault="00173084" w:rsidP="0079086F">
      <w:pPr>
        <w:pStyle w:val="afc"/>
        <w:numPr>
          <w:ilvl w:val="0"/>
          <w:numId w:val="42"/>
        </w:numPr>
        <w:tabs>
          <w:tab w:val="left" w:pos="1134"/>
        </w:tabs>
        <w:ind w:left="0" w:firstLine="709"/>
        <w:rPr>
          <w:szCs w:val="24"/>
        </w:rPr>
      </w:pPr>
      <w:r w:rsidRPr="0079086F">
        <w:rPr>
          <w:color w:val="09090B"/>
          <w:szCs w:val="24"/>
        </w:rPr>
        <w:t xml:space="preserve">Укажите правильный порядок </w:t>
      </w:r>
      <w:r w:rsidR="0079086F">
        <w:rPr>
          <w:szCs w:val="24"/>
        </w:rPr>
        <w:t xml:space="preserve">стадий </w:t>
      </w:r>
      <w:r w:rsidR="0079086F" w:rsidRPr="0079086F">
        <w:rPr>
          <w:szCs w:val="24"/>
        </w:rPr>
        <w:t xml:space="preserve">в </w:t>
      </w:r>
      <w:r w:rsidR="0079086F">
        <w:rPr>
          <w:szCs w:val="24"/>
        </w:rPr>
        <w:t xml:space="preserve">процессе </w:t>
      </w:r>
      <w:r w:rsidR="0079086F" w:rsidRPr="0079086F">
        <w:rPr>
          <w:szCs w:val="24"/>
        </w:rPr>
        <w:t xml:space="preserve">адаптации личности </w:t>
      </w:r>
      <w:r w:rsidR="0079086F">
        <w:rPr>
          <w:szCs w:val="24"/>
        </w:rPr>
        <w:t xml:space="preserve">к работе в </w:t>
      </w:r>
      <w:proofErr w:type="spellStart"/>
      <w:r w:rsidR="0079086F">
        <w:rPr>
          <w:szCs w:val="24"/>
        </w:rPr>
        <w:t>мультикультурной</w:t>
      </w:r>
      <w:proofErr w:type="spellEnd"/>
      <w:r w:rsidR="0079086F">
        <w:rPr>
          <w:szCs w:val="24"/>
        </w:rPr>
        <w:t xml:space="preserve"> команде (по мнению </w:t>
      </w:r>
      <w:r w:rsidR="0079086F" w:rsidRPr="0079086F">
        <w:rPr>
          <w:szCs w:val="24"/>
        </w:rPr>
        <w:t>Т.И. Попов</w:t>
      </w:r>
      <w:r w:rsidR="0079086F">
        <w:rPr>
          <w:szCs w:val="24"/>
        </w:rPr>
        <w:t>ой)</w:t>
      </w:r>
      <w:r w:rsidR="0079086F" w:rsidRPr="0079086F">
        <w:rPr>
          <w:szCs w:val="24"/>
        </w:rPr>
        <w:t>:</w:t>
      </w:r>
    </w:p>
    <w:p w14:paraId="0E68593C" w14:textId="0DE4F20D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1)</w:t>
      </w:r>
      <w:r w:rsidRPr="0079086F">
        <w:rPr>
          <w:rFonts w:eastAsia="Calibri"/>
          <w:szCs w:val="24"/>
          <w:lang w:val="ru-RU" w:eastAsia="en-US"/>
        </w:rPr>
        <w:t xml:space="preserve"> начальная стадия, когда индивид или группа осознают, как они должны вести себя в новой для них социальной среде, но еще не готовы признать и принять систему ценностей новой среды вуза и стремятся придерживаться прежней системы ценностей;</w:t>
      </w:r>
    </w:p>
    <w:p w14:paraId="54341BC7" w14:textId="1A5CEBF2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2)</w:t>
      </w:r>
      <w:r w:rsidRPr="0079086F">
        <w:rPr>
          <w:rFonts w:eastAsia="Calibri"/>
          <w:szCs w:val="24"/>
          <w:lang w:val="ru-RU" w:eastAsia="en-US"/>
        </w:rPr>
        <w:t xml:space="preserve"> стадия терпимости, когда индивид, группа и новая среда проявляют взаимную терпимость к системам ценностей и образцам поведения друг друга;</w:t>
      </w:r>
    </w:p>
    <w:p w14:paraId="6E1A77FC" w14:textId="1E85ADDF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3)</w:t>
      </w:r>
      <w:r w:rsidRPr="0079086F">
        <w:rPr>
          <w:rFonts w:eastAsia="Calibri"/>
          <w:szCs w:val="24"/>
          <w:lang w:val="ru-RU" w:eastAsia="en-US"/>
        </w:rPr>
        <w:t xml:space="preserve"> ассимиляция, т.е. полное совпадение систем ценностей индивида, группы и среды;</w:t>
      </w:r>
    </w:p>
    <w:p w14:paraId="0879DE75" w14:textId="5F4D3180" w:rsid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 xml:space="preserve">4) </w:t>
      </w:r>
      <w:r w:rsidRPr="0079086F">
        <w:rPr>
          <w:rFonts w:eastAsia="Calibri"/>
          <w:szCs w:val="24"/>
          <w:lang w:val="ru-RU" w:eastAsia="en-US"/>
        </w:rPr>
        <w:t>аккомодация, т.е. признание и принятие индивидом основных элементов системы ценностей новой среды при одновременном признании некоторых ценностей индивида, группы новой социокультурной средой.</w:t>
      </w:r>
    </w:p>
    <w:p w14:paraId="5E7C4855" w14:textId="24794182" w:rsidR="0079086F" w:rsidRPr="00D77E4F" w:rsidRDefault="00EC447C" w:rsidP="0079086F">
      <w:pPr>
        <w:pStyle w:val="afc"/>
        <w:tabs>
          <w:tab w:val="left" w:pos="284"/>
        </w:tabs>
        <w:rPr>
          <w:b/>
          <w:color w:val="09090B"/>
          <w:szCs w:val="24"/>
        </w:rPr>
      </w:pPr>
      <w:r>
        <w:rPr>
          <w:b/>
          <w:color w:val="09090B"/>
          <w:szCs w:val="24"/>
        </w:rPr>
        <w:tab/>
      </w:r>
      <w:r w:rsidR="0079086F" w:rsidRPr="00D77E4F">
        <w:rPr>
          <w:b/>
          <w:color w:val="09090B"/>
          <w:szCs w:val="24"/>
        </w:rPr>
        <w:t>Правильный ответ: правильная последовательность 1,2,</w:t>
      </w:r>
      <w:r w:rsidR="0079086F">
        <w:rPr>
          <w:b/>
          <w:color w:val="09090B"/>
          <w:szCs w:val="24"/>
        </w:rPr>
        <w:t>4</w:t>
      </w:r>
      <w:r w:rsidR="0079086F" w:rsidRPr="00D77E4F">
        <w:rPr>
          <w:b/>
          <w:color w:val="09090B"/>
          <w:szCs w:val="24"/>
        </w:rPr>
        <w:t>,</w:t>
      </w:r>
      <w:r w:rsidR="0079086F">
        <w:rPr>
          <w:b/>
          <w:color w:val="09090B"/>
          <w:szCs w:val="24"/>
        </w:rPr>
        <w:t>3</w:t>
      </w:r>
    </w:p>
    <w:p w14:paraId="46EC4403" w14:textId="77777777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</w:p>
    <w:p w14:paraId="73D2FBDB" w14:textId="1D200F0A" w:rsidR="00600F91" w:rsidRPr="00600F91" w:rsidRDefault="00600F91" w:rsidP="00600F91">
      <w:pPr>
        <w:pStyle w:val="afc"/>
        <w:numPr>
          <w:ilvl w:val="0"/>
          <w:numId w:val="42"/>
        </w:numPr>
        <w:tabs>
          <w:tab w:val="left" w:pos="567"/>
          <w:tab w:val="left" w:pos="1134"/>
        </w:tabs>
        <w:spacing w:after="200"/>
        <w:ind w:left="0" w:firstLine="709"/>
        <w:rPr>
          <w:color w:val="09090B"/>
          <w:szCs w:val="24"/>
        </w:rPr>
      </w:pPr>
      <w:r w:rsidRPr="0079086F">
        <w:rPr>
          <w:color w:val="09090B"/>
          <w:szCs w:val="24"/>
        </w:rPr>
        <w:t xml:space="preserve">Укажите правильный порядок </w:t>
      </w:r>
      <w:r>
        <w:rPr>
          <w:color w:val="09090B"/>
          <w:szCs w:val="24"/>
        </w:rPr>
        <w:t xml:space="preserve">управленческих действий в </w:t>
      </w:r>
      <w:r w:rsidRPr="00600F91">
        <w:rPr>
          <w:color w:val="09090B"/>
          <w:szCs w:val="24"/>
        </w:rPr>
        <w:t>модел</w:t>
      </w:r>
      <w:r>
        <w:rPr>
          <w:color w:val="09090B"/>
          <w:szCs w:val="24"/>
        </w:rPr>
        <w:t>и</w:t>
      </w:r>
      <w:r w:rsidRPr="00600F91">
        <w:rPr>
          <w:color w:val="09090B"/>
          <w:szCs w:val="24"/>
        </w:rPr>
        <w:t xml:space="preserve"> формирования грамотной интеграции различных культур </w:t>
      </w:r>
      <w:r>
        <w:rPr>
          <w:color w:val="09090B"/>
          <w:szCs w:val="24"/>
        </w:rPr>
        <w:t xml:space="preserve">(по мнению </w:t>
      </w:r>
      <w:r w:rsidRPr="00600F91">
        <w:rPr>
          <w:color w:val="09090B"/>
          <w:szCs w:val="24"/>
        </w:rPr>
        <w:t>Ричард</w:t>
      </w:r>
      <w:r>
        <w:rPr>
          <w:color w:val="09090B"/>
          <w:szCs w:val="24"/>
        </w:rPr>
        <w:t>а</w:t>
      </w:r>
      <w:r w:rsidRPr="00600F91">
        <w:rPr>
          <w:color w:val="09090B"/>
          <w:szCs w:val="24"/>
        </w:rPr>
        <w:t xml:space="preserve"> Льюис</w:t>
      </w:r>
      <w:r>
        <w:rPr>
          <w:color w:val="09090B"/>
          <w:szCs w:val="24"/>
        </w:rPr>
        <w:t>а)</w:t>
      </w:r>
      <w:r w:rsidRPr="00600F91">
        <w:rPr>
          <w:color w:val="09090B"/>
          <w:szCs w:val="24"/>
        </w:rPr>
        <w:t>:</w:t>
      </w:r>
    </w:p>
    <w:p w14:paraId="0014FC1F" w14:textId="14DDB200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>1) определить сходства в культурах и на этом строить алгоритм взаимопонимания;</w:t>
      </w:r>
    </w:p>
    <w:p w14:paraId="4018D29B" w14:textId="04D98842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 xml:space="preserve">2) </w:t>
      </w:r>
      <w:r>
        <w:rPr>
          <w:color w:val="09090B"/>
          <w:szCs w:val="24"/>
          <w:lang w:val="ru-RU"/>
        </w:rPr>
        <w:t>р</w:t>
      </w:r>
      <w:r w:rsidRPr="00600F91">
        <w:rPr>
          <w:color w:val="09090B"/>
          <w:szCs w:val="24"/>
          <w:lang w:val="ru-RU"/>
        </w:rPr>
        <w:t>азграничить каждую культуру, включая свою, определив ненужные неверные стереотипы в культурах;</w:t>
      </w:r>
    </w:p>
    <w:p w14:paraId="135457A2" w14:textId="6CD3510C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 xml:space="preserve">3) </w:t>
      </w:r>
      <w:r>
        <w:rPr>
          <w:color w:val="09090B"/>
          <w:szCs w:val="24"/>
          <w:lang w:val="ru-RU"/>
        </w:rPr>
        <w:t>и</w:t>
      </w:r>
      <w:r w:rsidRPr="00600F91">
        <w:rPr>
          <w:color w:val="09090B"/>
          <w:szCs w:val="24"/>
          <w:lang w:val="ru-RU"/>
        </w:rPr>
        <w:t>зучить особенности культур представителей, с которыми собираетесь общаться;</w:t>
      </w:r>
    </w:p>
    <w:p w14:paraId="25B2A25E" w14:textId="39029552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>4) проанализировать</w:t>
      </w:r>
      <w:r>
        <w:rPr>
          <w:color w:val="09090B"/>
          <w:szCs w:val="24"/>
          <w:lang w:val="ru-RU"/>
        </w:rPr>
        <w:t>,</w:t>
      </w:r>
      <w:r w:rsidRPr="00600F91">
        <w:rPr>
          <w:color w:val="09090B"/>
          <w:szCs w:val="24"/>
          <w:lang w:val="ru-RU"/>
        </w:rPr>
        <w:t xml:space="preserve"> как те или иные представител</w:t>
      </w:r>
      <w:r>
        <w:rPr>
          <w:color w:val="09090B"/>
          <w:szCs w:val="24"/>
          <w:lang w:val="ru-RU"/>
        </w:rPr>
        <w:t>и</w:t>
      </w:r>
      <w:r w:rsidRPr="00600F91">
        <w:rPr>
          <w:color w:val="09090B"/>
          <w:szCs w:val="24"/>
          <w:lang w:val="ru-RU"/>
        </w:rPr>
        <w:t xml:space="preserve"> культур действуют в различных ситуациях;</w:t>
      </w:r>
    </w:p>
    <w:p w14:paraId="632ED0AC" w14:textId="323E8834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 xml:space="preserve">5) </w:t>
      </w:r>
      <w:r>
        <w:rPr>
          <w:color w:val="09090B"/>
          <w:szCs w:val="24"/>
          <w:lang w:val="ru-RU"/>
        </w:rPr>
        <w:t>о</w:t>
      </w:r>
      <w:r w:rsidRPr="00600F91">
        <w:rPr>
          <w:color w:val="09090B"/>
          <w:szCs w:val="24"/>
          <w:lang w:val="ru-RU"/>
        </w:rPr>
        <w:t>пределить</w:t>
      </w:r>
      <w:r>
        <w:rPr>
          <w:color w:val="09090B"/>
          <w:szCs w:val="24"/>
          <w:lang w:val="ru-RU"/>
        </w:rPr>
        <w:t>,</w:t>
      </w:r>
      <w:r w:rsidRPr="00600F91">
        <w:rPr>
          <w:color w:val="09090B"/>
          <w:szCs w:val="24"/>
          <w:lang w:val="ru-RU"/>
        </w:rPr>
        <w:t xml:space="preserve"> какие культуры стран относятся к тр</w:t>
      </w:r>
      <w:r>
        <w:rPr>
          <w:color w:val="09090B"/>
          <w:szCs w:val="24"/>
          <w:lang w:val="ru-RU"/>
        </w:rPr>
        <w:t>ё</w:t>
      </w:r>
      <w:r w:rsidRPr="00600F91">
        <w:rPr>
          <w:color w:val="09090B"/>
          <w:szCs w:val="24"/>
          <w:lang w:val="ru-RU"/>
        </w:rPr>
        <w:t>м типам культур и какая из них ближе вам.</w:t>
      </w:r>
    </w:p>
    <w:p w14:paraId="4228550C" w14:textId="1EF47D57" w:rsidR="00173084" w:rsidRPr="00D77E4F" w:rsidRDefault="00EC447C" w:rsidP="00BF1ABE">
      <w:pPr>
        <w:pStyle w:val="afc"/>
        <w:tabs>
          <w:tab w:val="left" w:pos="284"/>
        </w:tabs>
        <w:rPr>
          <w:b/>
          <w:color w:val="09090B"/>
          <w:szCs w:val="24"/>
        </w:rPr>
      </w:pPr>
      <w:r>
        <w:rPr>
          <w:b/>
          <w:color w:val="09090B"/>
          <w:szCs w:val="24"/>
        </w:rPr>
        <w:tab/>
      </w:r>
      <w:r w:rsidR="00173084" w:rsidRPr="00D77E4F">
        <w:rPr>
          <w:b/>
          <w:color w:val="09090B"/>
          <w:szCs w:val="24"/>
        </w:rPr>
        <w:t xml:space="preserve">Правильный ответ: правильная последовательность </w:t>
      </w:r>
      <w:r w:rsidR="00600F91">
        <w:rPr>
          <w:b/>
          <w:color w:val="09090B"/>
          <w:szCs w:val="24"/>
        </w:rPr>
        <w:t>3</w:t>
      </w:r>
      <w:r w:rsidR="00173084" w:rsidRPr="00D77E4F">
        <w:rPr>
          <w:b/>
          <w:color w:val="09090B"/>
          <w:szCs w:val="24"/>
        </w:rPr>
        <w:t>,</w:t>
      </w:r>
      <w:r w:rsidR="00600F91">
        <w:rPr>
          <w:b/>
          <w:color w:val="09090B"/>
          <w:szCs w:val="24"/>
        </w:rPr>
        <w:t>2,5</w:t>
      </w:r>
      <w:r w:rsidR="00930214" w:rsidRPr="00D77E4F">
        <w:rPr>
          <w:b/>
          <w:color w:val="09090B"/>
          <w:szCs w:val="24"/>
        </w:rPr>
        <w:t>,</w:t>
      </w:r>
      <w:r w:rsidR="00600F91">
        <w:rPr>
          <w:b/>
          <w:color w:val="09090B"/>
          <w:szCs w:val="24"/>
        </w:rPr>
        <w:t>4,1</w:t>
      </w:r>
    </w:p>
    <w:p w14:paraId="3E06A8C2" w14:textId="77777777" w:rsidR="001643BB" w:rsidRPr="00D77E4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37BD3365" w14:textId="47FDD0D8" w:rsidR="00E607D0" w:rsidRDefault="001643BB" w:rsidP="00E607D0">
      <w:pPr>
        <w:pStyle w:val="afc"/>
        <w:numPr>
          <w:ilvl w:val="0"/>
          <w:numId w:val="42"/>
        </w:numPr>
        <w:tabs>
          <w:tab w:val="left" w:pos="284"/>
        </w:tabs>
        <w:ind w:left="0" w:firstLine="709"/>
        <w:jc w:val="left"/>
        <w:rPr>
          <w:szCs w:val="24"/>
        </w:rPr>
      </w:pPr>
      <w:r w:rsidRPr="00D77E4F">
        <w:rPr>
          <w:szCs w:val="24"/>
        </w:rPr>
        <w:t xml:space="preserve">Укажите правильный порядок </w:t>
      </w:r>
      <w:r w:rsidR="00E607D0">
        <w:rPr>
          <w:szCs w:val="24"/>
        </w:rPr>
        <w:t xml:space="preserve">очерёдности появления документов ООН, которые стали правовой основой </w:t>
      </w:r>
      <w:r w:rsidR="00E607D0" w:rsidRPr="00E607D0">
        <w:rPr>
          <w:szCs w:val="24"/>
        </w:rPr>
        <w:t xml:space="preserve">политики </w:t>
      </w:r>
      <w:proofErr w:type="spellStart"/>
      <w:r w:rsidR="00E607D0" w:rsidRPr="00E607D0">
        <w:rPr>
          <w:szCs w:val="24"/>
        </w:rPr>
        <w:t>мультикультурализма</w:t>
      </w:r>
      <w:proofErr w:type="spellEnd"/>
      <w:r w:rsidR="00E607D0">
        <w:rPr>
          <w:szCs w:val="24"/>
        </w:rPr>
        <w:t>:</w:t>
      </w:r>
    </w:p>
    <w:p w14:paraId="4819029B" w14:textId="25BF6558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о ликвидации всех форм нетерпимости и дискриминации на основе религии или убеждений; </w:t>
      </w:r>
    </w:p>
    <w:p w14:paraId="4B7241C0" w14:textId="495F1C76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lastRenderedPageBreak/>
        <w:t>Всеобщ</w:t>
      </w:r>
      <w:r>
        <w:rPr>
          <w:szCs w:val="24"/>
        </w:rPr>
        <w:t>ая</w:t>
      </w:r>
      <w:r w:rsidRPr="00E607D0">
        <w:rPr>
          <w:szCs w:val="24"/>
        </w:rPr>
        <w:t xml:space="preserve"> 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ЮНЕСКО о культурном разнообразии</w:t>
      </w:r>
      <w:r>
        <w:rPr>
          <w:szCs w:val="24"/>
        </w:rPr>
        <w:t>;</w:t>
      </w:r>
    </w:p>
    <w:p w14:paraId="37018A09" w14:textId="41992C86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прав лиц, принадлежащих к национальным, этническим, религиозным и лингвистическим меньшинствам; </w:t>
      </w:r>
    </w:p>
    <w:p w14:paraId="5095CADD" w14:textId="0E81D5EF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Всеобщ</w:t>
      </w:r>
      <w:r>
        <w:rPr>
          <w:szCs w:val="24"/>
        </w:rPr>
        <w:t>ая</w:t>
      </w:r>
      <w:r w:rsidRPr="00E607D0">
        <w:rPr>
          <w:szCs w:val="24"/>
        </w:rPr>
        <w:t xml:space="preserve"> 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прав человека; </w:t>
      </w:r>
    </w:p>
    <w:p w14:paraId="3FBA4CC5" w14:textId="350FDE7F" w:rsidR="001643BB" w:rsidRPr="00F60922" w:rsidRDefault="00E607D0" w:rsidP="00F60922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Международн</w:t>
      </w:r>
      <w:r>
        <w:rPr>
          <w:szCs w:val="24"/>
        </w:rPr>
        <w:t>ая</w:t>
      </w:r>
      <w:r w:rsidRPr="00E607D0">
        <w:rPr>
          <w:szCs w:val="24"/>
        </w:rPr>
        <w:t xml:space="preserve"> конвенци</w:t>
      </w:r>
      <w:r>
        <w:rPr>
          <w:szCs w:val="24"/>
        </w:rPr>
        <w:t>я</w:t>
      </w:r>
      <w:r w:rsidRPr="00E607D0">
        <w:rPr>
          <w:szCs w:val="24"/>
        </w:rPr>
        <w:t xml:space="preserve"> по гражданским и политическим правам</w:t>
      </w:r>
      <w:r>
        <w:rPr>
          <w:szCs w:val="24"/>
        </w:rPr>
        <w:t>.</w:t>
      </w:r>
      <w:r w:rsidRPr="00E607D0">
        <w:rPr>
          <w:szCs w:val="24"/>
        </w:rPr>
        <w:t xml:space="preserve"> </w:t>
      </w:r>
    </w:p>
    <w:p w14:paraId="691FF7A8" w14:textId="534526F6" w:rsidR="001643BB" w:rsidRPr="00D77E4F" w:rsidRDefault="00EC447C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>
        <w:rPr>
          <w:b/>
          <w:szCs w:val="24"/>
          <w:lang w:val="ru-RU"/>
        </w:rPr>
        <w:tab/>
      </w:r>
      <w:r w:rsidR="001643BB" w:rsidRPr="00D77E4F">
        <w:rPr>
          <w:b/>
          <w:szCs w:val="24"/>
          <w:lang w:val="ru-RU"/>
        </w:rPr>
        <w:t>Правильный ответ</w:t>
      </w:r>
      <w:r w:rsidR="001643BB" w:rsidRPr="005F1BF5">
        <w:rPr>
          <w:b/>
          <w:szCs w:val="24"/>
          <w:lang w:val="ru-RU"/>
        </w:rPr>
        <w:t xml:space="preserve">: </w:t>
      </w:r>
      <w:r w:rsidR="001643BB" w:rsidRPr="00D77E4F">
        <w:rPr>
          <w:b/>
          <w:szCs w:val="24"/>
          <w:lang w:val="ru-RU"/>
        </w:rPr>
        <w:t xml:space="preserve">правильная последовательность: </w:t>
      </w:r>
      <w:r w:rsidR="00E607D0">
        <w:rPr>
          <w:b/>
          <w:szCs w:val="24"/>
          <w:lang w:val="ru-RU"/>
        </w:rPr>
        <w:t>4,5,1,</w:t>
      </w:r>
      <w:r w:rsidR="001643BB" w:rsidRPr="00D77E4F">
        <w:rPr>
          <w:b/>
          <w:szCs w:val="24"/>
          <w:lang w:val="ru-RU"/>
        </w:rPr>
        <w:t>3,2</w:t>
      </w:r>
    </w:p>
    <w:p w14:paraId="0A6CDCEC" w14:textId="77777777" w:rsidR="001643BB" w:rsidRPr="005F1BF5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029738DC" w14:textId="1E7B1C67" w:rsidR="005F1BF5" w:rsidRPr="005F1BF5" w:rsidRDefault="00F60922" w:rsidP="00F60922">
      <w:pPr>
        <w:pStyle w:val="afc"/>
        <w:numPr>
          <w:ilvl w:val="0"/>
          <w:numId w:val="42"/>
        </w:numPr>
        <w:ind w:left="0" w:firstLine="709"/>
        <w:rPr>
          <w:szCs w:val="24"/>
        </w:rPr>
      </w:pPr>
      <w:bookmarkStart w:id="9" w:name="_Hlk185548684"/>
      <w:r w:rsidRPr="00D77E4F">
        <w:rPr>
          <w:szCs w:val="24"/>
        </w:rPr>
        <w:t xml:space="preserve">Укажите правильный порядок </w:t>
      </w:r>
      <w:bookmarkEnd w:id="9"/>
      <w:r>
        <w:rPr>
          <w:szCs w:val="24"/>
        </w:rPr>
        <w:t>а</w:t>
      </w:r>
      <w:r w:rsidR="005F1BF5" w:rsidRPr="005F1BF5">
        <w:rPr>
          <w:szCs w:val="24"/>
        </w:rPr>
        <w:t>лгоритм</w:t>
      </w:r>
      <w:r>
        <w:rPr>
          <w:szCs w:val="24"/>
        </w:rPr>
        <w:t>а</w:t>
      </w:r>
      <w:r w:rsidR="005F1BF5" w:rsidRPr="005F1BF5">
        <w:rPr>
          <w:szCs w:val="24"/>
        </w:rPr>
        <w:t xml:space="preserve"> анализа проблем поликультурной организации:</w:t>
      </w:r>
    </w:p>
    <w:p w14:paraId="42B5E635" w14:textId="0120BB7C" w:rsidR="005F1BF5" w:rsidRDefault="00F60922" w:rsidP="00F60922">
      <w:pPr>
        <w:pStyle w:val="afc"/>
        <w:numPr>
          <w:ilvl w:val="0"/>
          <w:numId w:val="44"/>
        </w:numPr>
        <w:tabs>
          <w:tab w:val="left" w:pos="1418"/>
        </w:tabs>
        <w:ind w:left="0" w:firstLine="1069"/>
        <w:rPr>
          <w:szCs w:val="24"/>
        </w:rPr>
      </w:pPr>
      <w:proofErr w:type="gramStart"/>
      <w:r>
        <w:rPr>
          <w:szCs w:val="24"/>
        </w:rPr>
        <w:t>о</w:t>
      </w:r>
      <w:r w:rsidR="005F1BF5" w:rsidRPr="005F1BF5">
        <w:rPr>
          <w:szCs w:val="24"/>
        </w:rPr>
        <w:t>ценка</w:t>
      </w:r>
      <w:proofErr w:type="gramEnd"/>
      <w:r w:rsidR="005F1BF5" w:rsidRPr="005F1BF5">
        <w:rPr>
          <w:szCs w:val="24"/>
        </w:rPr>
        <w:t xml:space="preserve"> влияния нового </w:t>
      </w:r>
      <w:proofErr w:type="spellStart"/>
      <w:r w:rsidR="005F1BF5" w:rsidRPr="005F1BF5">
        <w:rPr>
          <w:szCs w:val="24"/>
        </w:rPr>
        <w:t>мультикультурного</w:t>
      </w:r>
      <w:proofErr w:type="spellEnd"/>
      <w:r w:rsidR="005F1BF5" w:rsidRPr="005F1BF5">
        <w:rPr>
          <w:szCs w:val="24"/>
        </w:rPr>
        <w:t xml:space="preserve"> коллектива на организацию. Происходит оценка степени и характер интеграции такого коллектива в мононациональную организационную систему, потребуется ли изменение условий, стратегии, правил, какие существуют преимущества и недостатки встраивания такого элемента в организацию, их влияние на остальных сотрудников</w:t>
      </w:r>
      <w:r>
        <w:rPr>
          <w:szCs w:val="24"/>
        </w:rPr>
        <w:t>;</w:t>
      </w:r>
    </w:p>
    <w:p w14:paraId="2C0CA010" w14:textId="66E0692E" w:rsidR="00F60922" w:rsidRDefault="00F60922" w:rsidP="00F60922">
      <w:pPr>
        <w:pStyle w:val="afc"/>
        <w:numPr>
          <w:ilvl w:val="0"/>
          <w:numId w:val="44"/>
        </w:numPr>
        <w:tabs>
          <w:tab w:val="left" w:pos="1418"/>
        </w:tabs>
        <w:ind w:left="0" w:firstLine="1069"/>
        <w:rPr>
          <w:szCs w:val="24"/>
        </w:rPr>
      </w:pPr>
      <w:proofErr w:type="gramStart"/>
      <w:r>
        <w:rPr>
          <w:szCs w:val="24"/>
        </w:rPr>
        <w:t>о</w:t>
      </w:r>
      <w:r w:rsidRPr="00F60922">
        <w:rPr>
          <w:szCs w:val="24"/>
        </w:rPr>
        <w:t>ценка</w:t>
      </w:r>
      <w:proofErr w:type="gramEnd"/>
      <w:r w:rsidRPr="00F60922">
        <w:rPr>
          <w:szCs w:val="24"/>
        </w:rPr>
        <w:t xml:space="preserve"> потенциального влияния нового иностранного сотрудника на предмет привнесения новых ценностных установок, знаний, полученных в другой организационной культуре, способов организации рабочих процессов, профессиональных контактов</w:t>
      </w:r>
      <w:r>
        <w:rPr>
          <w:szCs w:val="24"/>
        </w:rPr>
        <w:t>;</w:t>
      </w:r>
    </w:p>
    <w:p w14:paraId="61CC84D3" w14:textId="5594F051" w:rsidR="00D77E4F" w:rsidRPr="00F60922" w:rsidRDefault="00F60922" w:rsidP="00F60922">
      <w:pPr>
        <w:pStyle w:val="afc"/>
        <w:numPr>
          <w:ilvl w:val="0"/>
          <w:numId w:val="44"/>
        </w:numPr>
        <w:tabs>
          <w:tab w:val="left" w:pos="1418"/>
        </w:tabs>
        <w:ind w:left="0" w:firstLine="1069"/>
        <w:rPr>
          <w:szCs w:val="24"/>
        </w:rPr>
      </w:pPr>
      <w:proofErr w:type="gramStart"/>
      <w:r>
        <w:rPr>
          <w:szCs w:val="24"/>
        </w:rPr>
        <w:t>о</w:t>
      </w:r>
      <w:r w:rsidRPr="00F60922">
        <w:rPr>
          <w:szCs w:val="24"/>
        </w:rPr>
        <w:t>ценка</w:t>
      </w:r>
      <w:proofErr w:type="gramEnd"/>
      <w:r w:rsidRPr="00F60922">
        <w:rPr>
          <w:szCs w:val="24"/>
        </w:rPr>
        <w:t xml:space="preserve"> потенциального «ущерба» для организации. Новый сотрудник может нарушать выстроенный порядок в организационной системе, быть дополнительным источником ошибок (как результат несоответствия уровню организации) и конфликтных явлений (как результат несовместимости с организационными нормами), генерировать новые контркультуры с иной системой ценностей, ставящие позиции доминирующей культуры под сомнение, т. к. в н</w:t>
      </w:r>
      <w:r>
        <w:rPr>
          <w:szCs w:val="24"/>
        </w:rPr>
        <w:t>их</w:t>
      </w:r>
      <w:r w:rsidRPr="00F60922">
        <w:rPr>
          <w:szCs w:val="24"/>
        </w:rPr>
        <w:t xml:space="preserve"> присутствует свежий взгляд и новая оценка организации</w:t>
      </w:r>
      <w:r>
        <w:rPr>
          <w:szCs w:val="24"/>
        </w:rPr>
        <w:t>.</w:t>
      </w:r>
    </w:p>
    <w:p w14:paraId="7E107AE0" w14:textId="3542452B" w:rsidR="00D77E4F" w:rsidRDefault="00D77E4F" w:rsidP="00EC447C">
      <w:pPr>
        <w:jc w:val="left"/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81714">
        <w:rPr>
          <w:b/>
          <w:szCs w:val="24"/>
          <w:lang w:val="ru-RU"/>
        </w:rPr>
        <w:t xml:space="preserve">: </w:t>
      </w:r>
      <w:r w:rsidRPr="00D77E4F">
        <w:rPr>
          <w:b/>
          <w:szCs w:val="24"/>
          <w:lang w:val="ru-RU"/>
        </w:rPr>
        <w:t>п</w:t>
      </w:r>
      <w:r w:rsidRPr="00181714">
        <w:rPr>
          <w:b/>
          <w:szCs w:val="24"/>
          <w:lang w:val="ru-RU"/>
        </w:rPr>
        <w:t>равильный порядок 2,</w:t>
      </w:r>
      <w:r w:rsidR="00F60922">
        <w:rPr>
          <w:b/>
          <w:szCs w:val="24"/>
          <w:lang w:val="ru-RU"/>
        </w:rPr>
        <w:t>3</w:t>
      </w:r>
      <w:r w:rsidRPr="00181714">
        <w:rPr>
          <w:b/>
          <w:szCs w:val="24"/>
          <w:lang w:val="ru-RU"/>
        </w:rPr>
        <w:t>,1</w:t>
      </w:r>
    </w:p>
    <w:p w14:paraId="58891BB3" w14:textId="77777777" w:rsidR="00F60922" w:rsidRDefault="00F60922" w:rsidP="00C76555">
      <w:pPr>
        <w:ind w:firstLine="0"/>
        <w:jc w:val="left"/>
        <w:rPr>
          <w:b/>
          <w:szCs w:val="24"/>
          <w:lang w:val="ru-RU"/>
        </w:rPr>
      </w:pPr>
    </w:p>
    <w:p w14:paraId="3EB779AE" w14:textId="3D4EE8F6" w:rsidR="00F60922" w:rsidRPr="00EC447C" w:rsidRDefault="00F60922" w:rsidP="00EC447C">
      <w:pPr>
        <w:pStyle w:val="afc"/>
        <w:numPr>
          <w:ilvl w:val="0"/>
          <w:numId w:val="42"/>
        </w:numPr>
        <w:tabs>
          <w:tab w:val="left" w:pos="1276"/>
        </w:tabs>
        <w:ind w:left="0" w:firstLine="709"/>
        <w:rPr>
          <w:b/>
          <w:szCs w:val="24"/>
        </w:rPr>
      </w:pPr>
      <w:r w:rsidRPr="00D77E4F">
        <w:rPr>
          <w:szCs w:val="24"/>
        </w:rPr>
        <w:t>Укажите правильный порядок</w:t>
      </w:r>
      <w:r w:rsidR="00EC447C">
        <w:rPr>
          <w:szCs w:val="24"/>
        </w:rPr>
        <w:t xml:space="preserve"> стадий развития культуры человеческого общества с точки зрения коммуникации:</w:t>
      </w:r>
    </w:p>
    <w:p w14:paraId="5A39BE09" w14:textId="74DF4E42" w:rsidR="00EC447C" w:rsidRP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/>
          <w:szCs w:val="24"/>
        </w:rPr>
      </w:pPr>
      <w:proofErr w:type="spellStart"/>
      <w:proofErr w:type="gramStart"/>
      <w:r w:rsidRPr="00EC447C">
        <w:rPr>
          <w:bCs/>
          <w:szCs w:val="24"/>
        </w:rPr>
        <w:t>археокультура</w:t>
      </w:r>
      <w:proofErr w:type="spellEnd"/>
      <w:proofErr w:type="gramEnd"/>
      <w:r w:rsidR="00EC447C">
        <w:rPr>
          <w:szCs w:val="24"/>
        </w:rPr>
        <w:t>;</w:t>
      </w:r>
    </w:p>
    <w:p w14:paraId="18E66DD4" w14:textId="647B29C1" w:rsid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spellStart"/>
      <w:proofErr w:type="gramStart"/>
      <w:r>
        <w:rPr>
          <w:bCs/>
          <w:szCs w:val="24"/>
        </w:rPr>
        <w:t>постнеокультура</w:t>
      </w:r>
      <w:proofErr w:type="spellEnd"/>
      <w:proofErr w:type="gramEnd"/>
      <w:r w:rsidR="00EC447C" w:rsidRPr="00EC447C">
        <w:rPr>
          <w:bCs/>
          <w:szCs w:val="24"/>
        </w:rPr>
        <w:t>;</w:t>
      </w:r>
    </w:p>
    <w:p w14:paraId="42C521F3" w14:textId="5B3AB1CB" w:rsid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spellStart"/>
      <w:proofErr w:type="gramStart"/>
      <w:r>
        <w:rPr>
          <w:szCs w:val="24"/>
        </w:rPr>
        <w:t>пракультура</w:t>
      </w:r>
      <w:proofErr w:type="spellEnd"/>
      <w:proofErr w:type="gramEnd"/>
      <w:r w:rsidR="00EC447C">
        <w:rPr>
          <w:bCs/>
          <w:szCs w:val="24"/>
        </w:rPr>
        <w:t>;</w:t>
      </w:r>
    </w:p>
    <w:p w14:paraId="066E4C06" w14:textId="3586617E" w:rsidR="00EC447C" w:rsidRDefault="00EC447C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spellStart"/>
      <w:proofErr w:type="gramStart"/>
      <w:r>
        <w:rPr>
          <w:bCs/>
          <w:szCs w:val="24"/>
        </w:rPr>
        <w:t>неокультура</w:t>
      </w:r>
      <w:proofErr w:type="spellEnd"/>
      <w:proofErr w:type="gramEnd"/>
      <w:r>
        <w:rPr>
          <w:bCs/>
          <w:szCs w:val="24"/>
        </w:rPr>
        <w:t>;</w:t>
      </w:r>
    </w:p>
    <w:p w14:paraId="448CC7BA" w14:textId="19261187" w:rsidR="00EC447C" w:rsidRP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gramStart"/>
      <w:r>
        <w:rPr>
          <w:bCs/>
          <w:szCs w:val="24"/>
        </w:rPr>
        <w:t>палеокультура</w:t>
      </w:r>
      <w:proofErr w:type="gramEnd"/>
      <w:r w:rsidR="00EC447C">
        <w:rPr>
          <w:bCs/>
          <w:szCs w:val="24"/>
        </w:rPr>
        <w:t>.</w:t>
      </w:r>
    </w:p>
    <w:p w14:paraId="5946D69D" w14:textId="3FDEE428" w:rsidR="00173084" w:rsidRPr="00D77E4F" w:rsidRDefault="00EC447C" w:rsidP="00EC447C">
      <w:pPr>
        <w:pStyle w:val="afc"/>
        <w:ind w:firstLine="709"/>
        <w:jc w:val="left"/>
        <w:rPr>
          <w:b/>
          <w:szCs w:val="24"/>
        </w:rPr>
      </w:pPr>
      <w:r w:rsidRPr="00EC447C">
        <w:rPr>
          <w:b/>
          <w:szCs w:val="24"/>
        </w:rPr>
        <w:t xml:space="preserve">Правильный ответ: правильный порядок </w:t>
      </w:r>
      <w:r w:rsidR="00047F91">
        <w:rPr>
          <w:b/>
          <w:szCs w:val="24"/>
        </w:rPr>
        <w:t>3,1,5,4,</w:t>
      </w:r>
      <w:r w:rsidRPr="00EC447C">
        <w:rPr>
          <w:b/>
          <w:szCs w:val="24"/>
        </w:rPr>
        <w:t>2</w:t>
      </w:r>
    </w:p>
    <w:p w14:paraId="0DA42CF7" w14:textId="77777777"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14:paraId="312BBC2C" w14:textId="6C457FAA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Оценка «</w:t>
      </w:r>
      <w:r w:rsidR="00D71929"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3371B8">
        <w:rPr>
          <w:bCs/>
        </w:rPr>
        <w:t>6</w:t>
      </w:r>
      <w:r>
        <w:rPr>
          <w:bCs/>
        </w:rPr>
        <w:t>1</w:t>
      </w:r>
      <w:r w:rsidRPr="00D56050">
        <w:rPr>
          <w:bCs/>
        </w:rPr>
        <w:t>-</w:t>
      </w:r>
      <w:r w:rsidR="00047F91">
        <w:rPr>
          <w:bCs/>
        </w:rPr>
        <w:t>100</w:t>
      </w:r>
      <w:r w:rsidRPr="00D56050">
        <w:rPr>
          <w:bCs/>
        </w:rPr>
        <w:t xml:space="preserve">% вопросов. </w:t>
      </w:r>
    </w:p>
    <w:p w14:paraId="75DEACD0" w14:textId="3FF12110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Оценка «не</w:t>
      </w:r>
      <w:r w:rsidR="00D71929">
        <w:rPr>
          <w:bCs/>
        </w:rPr>
        <w:t xml:space="preserve">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3371B8">
        <w:rPr>
          <w:bCs/>
        </w:rPr>
        <w:t>6</w:t>
      </w:r>
      <w:r>
        <w:rPr>
          <w:bCs/>
        </w:rPr>
        <w:t>1</w:t>
      </w:r>
      <w:r w:rsidRPr="00D56050">
        <w:rPr>
          <w:bCs/>
        </w:rPr>
        <w:t xml:space="preserve">% вопросов. </w:t>
      </w:r>
    </w:p>
    <w:p w14:paraId="7A9896AE" w14:textId="77777777"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BFDE5" w14:textId="77777777" w:rsidR="00D228CD" w:rsidRDefault="00D228CD">
      <w:r>
        <w:separator/>
      </w:r>
    </w:p>
  </w:endnote>
  <w:endnote w:type="continuationSeparator" w:id="0">
    <w:p w14:paraId="011EB757" w14:textId="77777777" w:rsidR="00D228CD" w:rsidRDefault="00D22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00E4E24C" w14:textId="77777777" w:rsidR="001D5059" w:rsidRDefault="001D5059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19D" w:rsidRPr="00C5519D">
          <w:rPr>
            <w:noProof/>
            <w:lang w:val="ru-RU"/>
          </w:rPr>
          <w:t>14</w:t>
        </w:r>
        <w:r>
          <w:rPr>
            <w:noProof/>
            <w:lang w:val="ru-RU"/>
          </w:rPr>
          <w:fldChar w:fldCharType="end"/>
        </w:r>
      </w:p>
    </w:sdtContent>
  </w:sdt>
  <w:p w14:paraId="67CA2FBC" w14:textId="77777777" w:rsidR="001D5059" w:rsidRDefault="001D5059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CAA65" w14:textId="77777777" w:rsidR="00D228CD" w:rsidRDefault="00D228CD">
      <w:r>
        <w:separator/>
      </w:r>
    </w:p>
  </w:footnote>
  <w:footnote w:type="continuationSeparator" w:id="0">
    <w:p w14:paraId="6C8A27AD" w14:textId="77777777" w:rsidR="00D228CD" w:rsidRDefault="00D22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2D614" w14:textId="77777777" w:rsidR="001D5059" w:rsidRDefault="001D5059" w:rsidP="00F87D28">
    <w:pPr>
      <w:ind w:firstLine="0"/>
    </w:pPr>
  </w:p>
  <w:p w14:paraId="509BB7D9" w14:textId="77777777" w:rsidR="001D5059" w:rsidRDefault="001D50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6F3BDD"/>
    <w:multiLevelType w:val="hybridMultilevel"/>
    <w:tmpl w:val="F96C5BE8"/>
    <w:lvl w:ilvl="0" w:tplc="CD62DA90">
      <w:start w:val="22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5F54B1"/>
    <w:multiLevelType w:val="hybridMultilevel"/>
    <w:tmpl w:val="2BFCDD6C"/>
    <w:lvl w:ilvl="0" w:tplc="2A2636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D47322"/>
    <w:multiLevelType w:val="hybridMultilevel"/>
    <w:tmpl w:val="D1206B90"/>
    <w:lvl w:ilvl="0" w:tplc="9D62642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56A7060"/>
    <w:multiLevelType w:val="hybridMultilevel"/>
    <w:tmpl w:val="F86E40E8"/>
    <w:lvl w:ilvl="0" w:tplc="89F27B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38D16AA1"/>
    <w:multiLevelType w:val="hybridMultilevel"/>
    <w:tmpl w:val="F996A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8B779C9"/>
    <w:multiLevelType w:val="hybridMultilevel"/>
    <w:tmpl w:val="01383D40"/>
    <w:lvl w:ilvl="0" w:tplc="D310A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7"/>
  </w:num>
  <w:num w:numId="3">
    <w:abstractNumId w:val="24"/>
  </w:num>
  <w:num w:numId="4">
    <w:abstractNumId w:val="16"/>
  </w:num>
  <w:num w:numId="5">
    <w:abstractNumId w:val="44"/>
  </w:num>
  <w:num w:numId="6">
    <w:abstractNumId w:val="39"/>
  </w:num>
  <w:num w:numId="7">
    <w:abstractNumId w:val="38"/>
  </w:num>
  <w:num w:numId="8">
    <w:abstractNumId w:val="11"/>
  </w:num>
  <w:num w:numId="9">
    <w:abstractNumId w:val="18"/>
  </w:num>
  <w:num w:numId="10">
    <w:abstractNumId w:val="29"/>
  </w:num>
  <w:num w:numId="11">
    <w:abstractNumId w:val="7"/>
  </w:num>
  <w:num w:numId="12">
    <w:abstractNumId w:val="45"/>
  </w:num>
  <w:num w:numId="13">
    <w:abstractNumId w:val="46"/>
  </w:num>
  <w:num w:numId="14">
    <w:abstractNumId w:val="36"/>
  </w:num>
  <w:num w:numId="15">
    <w:abstractNumId w:val="19"/>
  </w:num>
  <w:num w:numId="16">
    <w:abstractNumId w:val="43"/>
  </w:num>
  <w:num w:numId="17">
    <w:abstractNumId w:val="17"/>
  </w:num>
  <w:num w:numId="18">
    <w:abstractNumId w:val="13"/>
  </w:num>
  <w:num w:numId="19">
    <w:abstractNumId w:val="15"/>
  </w:num>
  <w:num w:numId="20">
    <w:abstractNumId w:val="26"/>
  </w:num>
  <w:num w:numId="21">
    <w:abstractNumId w:val="31"/>
  </w:num>
  <w:num w:numId="22">
    <w:abstractNumId w:val="40"/>
  </w:num>
  <w:num w:numId="23">
    <w:abstractNumId w:val="25"/>
  </w:num>
  <w:num w:numId="24">
    <w:abstractNumId w:val="50"/>
  </w:num>
  <w:num w:numId="25">
    <w:abstractNumId w:val="35"/>
  </w:num>
  <w:num w:numId="26">
    <w:abstractNumId w:val="41"/>
  </w:num>
  <w:num w:numId="27">
    <w:abstractNumId w:val="21"/>
  </w:num>
  <w:num w:numId="28">
    <w:abstractNumId w:val="14"/>
  </w:num>
  <w:num w:numId="29">
    <w:abstractNumId w:val="49"/>
  </w:num>
  <w:num w:numId="30">
    <w:abstractNumId w:val="34"/>
  </w:num>
  <w:num w:numId="31">
    <w:abstractNumId w:val="37"/>
  </w:num>
  <w:num w:numId="32">
    <w:abstractNumId w:val="12"/>
  </w:num>
  <w:num w:numId="33">
    <w:abstractNumId w:val="20"/>
  </w:num>
  <w:num w:numId="34">
    <w:abstractNumId w:val="9"/>
  </w:num>
  <w:num w:numId="35">
    <w:abstractNumId w:val="5"/>
  </w:num>
  <w:num w:numId="36">
    <w:abstractNumId w:val="23"/>
  </w:num>
  <w:num w:numId="37">
    <w:abstractNumId w:val="48"/>
  </w:num>
  <w:num w:numId="38">
    <w:abstractNumId w:val="10"/>
  </w:num>
  <w:num w:numId="39">
    <w:abstractNumId w:val="33"/>
  </w:num>
  <w:num w:numId="40">
    <w:abstractNumId w:val="27"/>
  </w:num>
  <w:num w:numId="41">
    <w:abstractNumId w:val="32"/>
  </w:num>
  <w:num w:numId="42">
    <w:abstractNumId w:val="6"/>
  </w:num>
  <w:num w:numId="43">
    <w:abstractNumId w:val="42"/>
  </w:num>
  <w:num w:numId="44">
    <w:abstractNumId w:val="28"/>
  </w:num>
  <w:num w:numId="45">
    <w:abstractNumId w:val="22"/>
  </w:num>
  <w:num w:numId="46">
    <w:abstractNumId w:val="8"/>
  </w:num>
  <w:num w:numId="47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031"/>
    <w:rsid w:val="00044A7D"/>
    <w:rsid w:val="00044F47"/>
    <w:rsid w:val="000477A9"/>
    <w:rsid w:val="0004780C"/>
    <w:rsid w:val="00047F91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3FE6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6678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6F8D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559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3D8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086C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05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18D9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45D3"/>
    <w:rsid w:val="00225FA2"/>
    <w:rsid w:val="00226567"/>
    <w:rsid w:val="00230684"/>
    <w:rsid w:val="002309C9"/>
    <w:rsid w:val="00230DA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77034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1B8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5EB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22AF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4D85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1BF5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0F91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2933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86945"/>
    <w:rsid w:val="00790402"/>
    <w:rsid w:val="0079086F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091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1B5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4D00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1ED3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29FC"/>
    <w:rsid w:val="00913051"/>
    <w:rsid w:val="00914062"/>
    <w:rsid w:val="00914115"/>
    <w:rsid w:val="00914983"/>
    <w:rsid w:val="00916FC9"/>
    <w:rsid w:val="00917E16"/>
    <w:rsid w:val="00920526"/>
    <w:rsid w:val="00921560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426A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4F7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3FC0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4EC0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61F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3ACB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3E6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5C0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519D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312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8CD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29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7D0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47C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0922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238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8B66A8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FE6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ABCDC-4A1A-42A5-977B-C46C9860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3866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25852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13</cp:revision>
  <cp:lastPrinted>2019-11-26T03:33:00Z</cp:lastPrinted>
  <dcterms:created xsi:type="dcterms:W3CDTF">2024-12-20T04:03:00Z</dcterms:created>
  <dcterms:modified xsi:type="dcterms:W3CDTF">2025-09-17T03:38:00Z</dcterms:modified>
</cp:coreProperties>
</file>